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44" w:rsidRDefault="000C3A44">
      <w:pPr>
        <w:rPr>
          <w:sz w:val="20"/>
          <w:szCs w:val="20"/>
        </w:rPr>
      </w:pPr>
    </w:p>
    <w:p w:rsidR="000C3A44" w:rsidRPr="00F37E97" w:rsidRDefault="000C3A44" w:rsidP="005A7508">
      <w:pPr>
        <w:jc w:val="right"/>
        <w:rPr>
          <w:rFonts w:ascii="Arial" w:hAnsi="Arial" w:cs="Arial"/>
          <w:sz w:val="20"/>
          <w:szCs w:val="20"/>
        </w:rPr>
      </w:pPr>
    </w:p>
    <w:p w:rsidR="00B76FCD" w:rsidRPr="00F37E97" w:rsidRDefault="00F5184F" w:rsidP="005A7508">
      <w:pPr>
        <w:jc w:val="right"/>
        <w:rPr>
          <w:rFonts w:ascii="Arial" w:hAnsi="Arial" w:cs="Arial"/>
          <w:b/>
          <w:sz w:val="20"/>
          <w:szCs w:val="20"/>
        </w:rPr>
      </w:pPr>
      <w:r w:rsidRPr="00F37E97">
        <w:rPr>
          <w:rFonts w:ascii="Arial" w:hAnsi="Arial" w:cs="Arial"/>
          <w:b/>
          <w:sz w:val="20"/>
          <w:szCs w:val="20"/>
        </w:rPr>
        <w:t>Anlage 27</w:t>
      </w:r>
    </w:p>
    <w:p w:rsidR="00F5184F" w:rsidRPr="00F37E97" w:rsidRDefault="00F5184F" w:rsidP="005A7508">
      <w:pPr>
        <w:jc w:val="right"/>
        <w:rPr>
          <w:rFonts w:ascii="Arial" w:hAnsi="Arial" w:cs="Arial"/>
          <w:sz w:val="20"/>
          <w:szCs w:val="20"/>
        </w:rPr>
      </w:pPr>
      <w:r w:rsidRPr="00F37E97">
        <w:rPr>
          <w:rFonts w:ascii="Arial" w:hAnsi="Arial" w:cs="Arial"/>
          <w:sz w:val="20"/>
          <w:szCs w:val="20"/>
        </w:rPr>
        <w:t>(zu § 48 Abs</w:t>
      </w:r>
      <w:r w:rsidR="00243B86" w:rsidRPr="00F37E97">
        <w:rPr>
          <w:rFonts w:ascii="Arial" w:hAnsi="Arial" w:cs="Arial"/>
          <w:sz w:val="20"/>
          <w:szCs w:val="20"/>
        </w:rPr>
        <w:t>atz</w:t>
      </w:r>
      <w:r w:rsidRPr="00F37E97">
        <w:rPr>
          <w:rFonts w:ascii="Arial" w:hAnsi="Arial" w:cs="Arial"/>
          <w:sz w:val="20"/>
          <w:szCs w:val="20"/>
        </w:rPr>
        <w:t xml:space="preserve"> 1)</w:t>
      </w:r>
    </w:p>
    <w:p w:rsidR="00F5184F" w:rsidRPr="00F37E97" w:rsidRDefault="00F5184F" w:rsidP="005A7508">
      <w:pPr>
        <w:jc w:val="right"/>
        <w:rPr>
          <w:rFonts w:ascii="Arial" w:hAnsi="Arial" w:cs="Arial"/>
          <w:sz w:val="20"/>
          <w:szCs w:val="20"/>
        </w:rPr>
      </w:pPr>
    </w:p>
    <w:p w:rsidR="000C3A44" w:rsidRPr="006F230B" w:rsidRDefault="000C3A44">
      <w:pPr>
        <w:rPr>
          <w:rFonts w:ascii="Arial" w:hAnsi="Arial" w:cs="Arial"/>
          <w:sz w:val="20"/>
          <w:szCs w:val="20"/>
        </w:rPr>
      </w:pPr>
    </w:p>
    <w:p w:rsidR="009209AF" w:rsidRPr="006F230B" w:rsidRDefault="009209AF">
      <w:pPr>
        <w:rPr>
          <w:rFonts w:ascii="Arial" w:hAnsi="Arial" w:cs="Arial"/>
          <w:sz w:val="20"/>
          <w:szCs w:val="20"/>
        </w:rPr>
      </w:pPr>
    </w:p>
    <w:p w:rsidR="009209AF" w:rsidRPr="006F230B" w:rsidRDefault="009209AF">
      <w:pPr>
        <w:rPr>
          <w:rFonts w:ascii="Arial" w:hAnsi="Arial" w:cs="Arial"/>
          <w:sz w:val="20"/>
          <w:szCs w:val="20"/>
        </w:rPr>
      </w:pPr>
    </w:p>
    <w:p w:rsidR="00F5184F" w:rsidRPr="006F230B" w:rsidRDefault="00F5184F">
      <w:pPr>
        <w:rPr>
          <w:rFonts w:ascii="Arial" w:hAnsi="Arial" w:cs="Arial"/>
          <w:sz w:val="20"/>
          <w:szCs w:val="20"/>
        </w:rPr>
      </w:pPr>
    </w:p>
    <w:p w:rsidR="00F5184F" w:rsidRPr="006F230B" w:rsidRDefault="00F5184F" w:rsidP="00F5184F">
      <w:pPr>
        <w:jc w:val="center"/>
        <w:rPr>
          <w:rFonts w:ascii="Arial" w:hAnsi="Arial" w:cs="Arial"/>
          <w:b/>
          <w:sz w:val="24"/>
          <w:szCs w:val="24"/>
        </w:rPr>
      </w:pPr>
      <w:r w:rsidRPr="006F230B">
        <w:rPr>
          <w:rFonts w:ascii="Arial" w:hAnsi="Arial" w:cs="Arial"/>
          <w:b/>
          <w:sz w:val="24"/>
          <w:szCs w:val="24"/>
        </w:rPr>
        <w:t>Wahlbekanntmachung</w:t>
      </w:r>
    </w:p>
    <w:p w:rsidR="00F5184F" w:rsidRPr="006F230B" w:rsidRDefault="00F5184F">
      <w:pPr>
        <w:rPr>
          <w:rFonts w:ascii="Arial" w:hAnsi="Arial" w:cs="Arial"/>
          <w:sz w:val="20"/>
          <w:szCs w:val="20"/>
        </w:rPr>
      </w:pPr>
    </w:p>
    <w:p w:rsidR="000C3A44" w:rsidRPr="006F230B" w:rsidRDefault="000C3A44">
      <w:pPr>
        <w:rPr>
          <w:rFonts w:ascii="Arial" w:hAnsi="Arial" w:cs="Arial"/>
          <w:sz w:val="20"/>
          <w:szCs w:val="20"/>
        </w:rPr>
      </w:pPr>
    </w:p>
    <w:p w:rsidR="00F5184F" w:rsidRPr="0060711C" w:rsidRDefault="00F5184F" w:rsidP="00D8267F">
      <w:pPr>
        <w:tabs>
          <w:tab w:val="left" w:pos="426"/>
          <w:tab w:val="left" w:leader="dot" w:pos="4253"/>
        </w:tabs>
        <w:rPr>
          <w:rFonts w:ascii="Arial" w:hAnsi="Arial" w:cs="Arial"/>
          <w:sz w:val="18"/>
          <w:szCs w:val="18"/>
        </w:rPr>
      </w:pPr>
      <w:r w:rsidRPr="006F230B">
        <w:rPr>
          <w:rFonts w:ascii="Arial" w:hAnsi="Arial" w:cs="Arial"/>
          <w:sz w:val="18"/>
          <w:szCs w:val="18"/>
        </w:rPr>
        <w:t>1.</w:t>
      </w:r>
      <w:r w:rsidRPr="006F230B">
        <w:rPr>
          <w:rFonts w:ascii="Arial" w:hAnsi="Arial" w:cs="Arial"/>
          <w:sz w:val="18"/>
          <w:szCs w:val="18"/>
        </w:rPr>
        <w:tab/>
        <w:t xml:space="preserve">Am </w:t>
      </w:r>
      <w:r w:rsidR="00D8267F">
        <w:rPr>
          <w:rFonts w:ascii="Arial" w:hAnsi="Arial" w:cs="Arial"/>
          <w:sz w:val="18"/>
          <w:szCs w:val="18"/>
        </w:rPr>
        <w:t xml:space="preserve">                                                            </w:t>
      </w:r>
      <w:bookmarkStart w:id="0" w:name="_GoBack"/>
      <w:bookmarkEnd w:id="0"/>
    </w:p>
    <w:p w:rsidR="00F5184F" w:rsidRPr="0060711C" w:rsidRDefault="00F5184F" w:rsidP="00F5184F">
      <w:pPr>
        <w:tabs>
          <w:tab w:val="left" w:pos="426"/>
        </w:tabs>
        <w:rPr>
          <w:rFonts w:ascii="Arial" w:hAnsi="Arial" w:cs="Arial"/>
          <w:sz w:val="14"/>
          <w:szCs w:val="14"/>
        </w:rPr>
      </w:pPr>
    </w:p>
    <w:p w:rsidR="00F5184F" w:rsidRPr="0060711C" w:rsidRDefault="00F5184F" w:rsidP="00F5184F">
      <w:pPr>
        <w:tabs>
          <w:tab w:val="left" w:pos="426"/>
        </w:tabs>
        <w:rPr>
          <w:rFonts w:ascii="Arial" w:hAnsi="Arial" w:cs="Arial"/>
          <w:sz w:val="18"/>
          <w:szCs w:val="18"/>
        </w:rPr>
      </w:pPr>
      <w:r w:rsidRPr="0060711C">
        <w:rPr>
          <w:rFonts w:ascii="Arial" w:hAnsi="Arial" w:cs="Arial"/>
          <w:sz w:val="18"/>
          <w:szCs w:val="18"/>
        </w:rPr>
        <w:tab/>
        <w:t>findet die</w:t>
      </w:r>
    </w:p>
    <w:p w:rsidR="00F5184F" w:rsidRPr="0060711C" w:rsidRDefault="00F5184F" w:rsidP="00F5184F">
      <w:pPr>
        <w:tabs>
          <w:tab w:val="left" w:pos="426"/>
        </w:tabs>
        <w:rPr>
          <w:rFonts w:ascii="Arial" w:hAnsi="Arial" w:cs="Arial"/>
          <w:sz w:val="14"/>
          <w:szCs w:val="14"/>
        </w:rPr>
      </w:pPr>
    </w:p>
    <w:p w:rsidR="00F5184F" w:rsidRPr="0060711C" w:rsidRDefault="00F5184F" w:rsidP="00F5184F">
      <w:pPr>
        <w:tabs>
          <w:tab w:val="left" w:pos="426"/>
        </w:tabs>
        <w:jc w:val="center"/>
        <w:rPr>
          <w:rFonts w:ascii="Arial" w:hAnsi="Arial" w:cs="Arial"/>
          <w:b/>
          <w:sz w:val="20"/>
          <w:szCs w:val="20"/>
        </w:rPr>
      </w:pPr>
      <w:r w:rsidRPr="0060711C">
        <w:rPr>
          <w:rFonts w:ascii="Arial" w:hAnsi="Arial" w:cs="Arial"/>
          <w:b/>
          <w:sz w:val="20"/>
          <w:szCs w:val="20"/>
        </w:rPr>
        <w:t>Wahl zum</w:t>
      </w:r>
      <w:r w:rsidR="00C824F8">
        <w:rPr>
          <w:rFonts w:ascii="Arial" w:hAnsi="Arial" w:cs="Arial"/>
          <w:b/>
          <w:sz w:val="20"/>
          <w:szCs w:val="20"/>
        </w:rPr>
        <w:t xml:space="preserve"> 21</w:t>
      </w:r>
      <w:r w:rsidR="00D8267F" w:rsidRPr="0060711C">
        <w:rPr>
          <w:rFonts w:ascii="Arial" w:hAnsi="Arial" w:cs="Arial"/>
          <w:b/>
          <w:sz w:val="20"/>
          <w:szCs w:val="20"/>
        </w:rPr>
        <w:t xml:space="preserve">. </w:t>
      </w:r>
      <w:r w:rsidRPr="0060711C">
        <w:rPr>
          <w:rFonts w:ascii="Arial" w:hAnsi="Arial" w:cs="Arial"/>
          <w:b/>
          <w:sz w:val="20"/>
          <w:szCs w:val="20"/>
        </w:rPr>
        <w:t>Deutschen Bundestag</w:t>
      </w:r>
    </w:p>
    <w:p w:rsidR="00F5184F" w:rsidRPr="0060711C" w:rsidRDefault="00F5184F" w:rsidP="00F5184F">
      <w:pPr>
        <w:tabs>
          <w:tab w:val="left" w:pos="426"/>
        </w:tabs>
        <w:rPr>
          <w:rFonts w:ascii="Arial" w:hAnsi="Arial" w:cs="Arial"/>
          <w:sz w:val="14"/>
          <w:szCs w:val="14"/>
        </w:rPr>
      </w:pPr>
    </w:p>
    <w:p w:rsidR="00F5184F" w:rsidRPr="0060711C" w:rsidRDefault="00F5184F" w:rsidP="00F5184F">
      <w:pPr>
        <w:tabs>
          <w:tab w:val="left" w:pos="426"/>
        </w:tabs>
        <w:rPr>
          <w:rFonts w:ascii="Arial" w:hAnsi="Arial" w:cs="Arial"/>
          <w:sz w:val="18"/>
          <w:szCs w:val="18"/>
        </w:rPr>
      </w:pPr>
      <w:r w:rsidRPr="0060711C">
        <w:rPr>
          <w:rFonts w:ascii="Arial" w:hAnsi="Arial" w:cs="Arial"/>
          <w:sz w:val="18"/>
          <w:szCs w:val="18"/>
        </w:rPr>
        <w:tab/>
        <w:t>statt.</w:t>
      </w:r>
    </w:p>
    <w:p w:rsidR="00F5184F" w:rsidRPr="0060711C" w:rsidRDefault="00F5184F" w:rsidP="00F5184F">
      <w:pPr>
        <w:tabs>
          <w:tab w:val="left" w:pos="426"/>
        </w:tabs>
        <w:jc w:val="center"/>
        <w:rPr>
          <w:rFonts w:ascii="Arial" w:hAnsi="Arial" w:cs="Arial"/>
          <w:sz w:val="18"/>
          <w:szCs w:val="18"/>
        </w:rPr>
      </w:pPr>
      <w:r w:rsidRPr="0060711C">
        <w:rPr>
          <w:rFonts w:ascii="Arial" w:hAnsi="Arial" w:cs="Arial"/>
          <w:sz w:val="18"/>
          <w:szCs w:val="18"/>
        </w:rPr>
        <w:t>Die Wah</w:t>
      </w:r>
      <w:r w:rsidR="0085695C" w:rsidRPr="0060711C">
        <w:rPr>
          <w:rFonts w:ascii="Arial" w:hAnsi="Arial" w:cs="Arial"/>
          <w:sz w:val="18"/>
          <w:szCs w:val="18"/>
        </w:rPr>
        <w:t>l dauert von 8.00 bis 18.00 Uhr.</w:t>
      </w:r>
      <w:r w:rsidR="0085695C" w:rsidRPr="0060711C">
        <w:rPr>
          <w:rFonts w:ascii="Arial" w:hAnsi="Arial" w:cs="Arial"/>
          <w:sz w:val="20"/>
          <w:szCs w:val="20"/>
          <w:vertAlign w:val="superscript"/>
        </w:rPr>
        <w:t xml:space="preserve"> 1)</w:t>
      </w:r>
    </w:p>
    <w:p w:rsidR="00F5184F" w:rsidRPr="0060711C" w:rsidRDefault="00F5184F" w:rsidP="00F5184F">
      <w:pPr>
        <w:tabs>
          <w:tab w:val="left" w:pos="426"/>
        </w:tabs>
        <w:rPr>
          <w:rFonts w:ascii="Arial" w:hAnsi="Arial" w:cs="Arial"/>
          <w:sz w:val="14"/>
          <w:szCs w:val="14"/>
        </w:rPr>
      </w:pPr>
    </w:p>
    <w:p w:rsidR="009209AF" w:rsidRPr="0060711C" w:rsidRDefault="009209AF" w:rsidP="00F5184F">
      <w:pPr>
        <w:tabs>
          <w:tab w:val="left" w:pos="426"/>
        </w:tabs>
        <w:rPr>
          <w:rFonts w:ascii="Arial" w:hAnsi="Arial" w:cs="Arial"/>
          <w:sz w:val="14"/>
          <w:szCs w:val="14"/>
        </w:rPr>
      </w:pPr>
    </w:p>
    <w:p w:rsidR="00F5184F" w:rsidRPr="0060711C" w:rsidRDefault="00F5184F" w:rsidP="00F5184F">
      <w:pPr>
        <w:tabs>
          <w:tab w:val="left" w:pos="426"/>
        </w:tabs>
        <w:rPr>
          <w:rFonts w:ascii="Arial" w:hAnsi="Arial" w:cs="Arial"/>
          <w:sz w:val="18"/>
          <w:szCs w:val="18"/>
        </w:rPr>
      </w:pPr>
      <w:r w:rsidRPr="0060711C">
        <w:rPr>
          <w:rFonts w:ascii="Arial" w:hAnsi="Arial" w:cs="Arial"/>
          <w:sz w:val="18"/>
          <w:szCs w:val="18"/>
        </w:rPr>
        <w:t>2.</w:t>
      </w:r>
      <w:r w:rsidRPr="0060711C">
        <w:rPr>
          <w:rFonts w:ascii="Arial" w:hAnsi="Arial" w:cs="Arial"/>
          <w:sz w:val="18"/>
          <w:szCs w:val="18"/>
        </w:rPr>
        <w:tab/>
        <w:t>Die Gemeinde</w:t>
      </w:r>
      <w:r w:rsidRPr="0060711C">
        <w:rPr>
          <w:rFonts w:ascii="Arial" w:hAnsi="Arial" w:cs="Arial"/>
          <w:sz w:val="20"/>
          <w:szCs w:val="20"/>
          <w:vertAlign w:val="superscript"/>
        </w:rPr>
        <w:t>2)</w:t>
      </w:r>
      <w:r w:rsidRPr="0060711C">
        <w:rPr>
          <w:rFonts w:ascii="Arial" w:hAnsi="Arial" w:cs="Arial"/>
          <w:sz w:val="18"/>
          <w:szCs w:val="18"/>
        </w:rPr>
        <w:t xml:space="preserve"> bildet einen Wahlbezirk.</w:t>
      </w:r>
    </w:p>
    <w:p w:rsidR="00F5184F" w:rsidRPr="0060711C" w:rsidRDefault="00F5184F" w:rsidP="00F5184F">
      <w:pPr>
        <w:tabs>
          <w:tab w:val="left" w:pos="426"/>
        </w:tabs>
        <w:rPr>
          <w:rFonts w:ascii="Arial" w:hAnsi="Arial" w:cs="Arial"/>
          <w:sz w:val="14"/>
          <w:szCs w:val="14"/>
        </w:rPr>
      </w:pPr>
    </w:p>
    <w:p w:rsidR="00F5184F" w:rsidRPr="0060711C" w:rsidRDefault="00F5184F" w:rsidP="00F5184F">
      <w:pPr>
        <w:tabs>
          <w:tab w:val="left" w:pos="426"/>
          <w:tab w:val="left" w:leader="dot" w:pos="5103"/>
        </w:tabs>
        <w:rPr>
          <w:rFonts w:ascii="Arial" w:hAnsi="Arial" w:cs="Arial"/>
          <w:sz w:val="18"/>
          <w:szCs w:val="18"/>
        </w:rPr>
      </w:pPr>
      <w:r w:rsidRPr="0060711C">
        <w:rPr>
          <w:rFonts w:ascii="Arial" w:hAnsi="Arial" w:cs="Arial"/>
          <w:sz w:val="18"/>
          <w:szCs w:val="18"/>
        </w:rPr>
        <w:tab/>
        <w:t xml:space="preserve">Der Wahlraum wird in </w:t>
      </w:r>
      <w:r w:rsidRPr="0060711C">
        <w:rPr>
          <w:rFonts w:ascii="Arial" w:hAnsi="Arial" w:cs="Arial"/>
          <w:sz w:val="18"/>
          <w:szCs w:val="18"/>
        </w:rPr>
        <w:tab/>
        <w:t>eingerichtet.</w:t>
      </w:r>
    </w:p>
    <w:p w:rsidR="00F5184F" w:rsidRPr="0060711C" w:rsidRDefault="00F5184F" w:rsidP="00F5184F">
      <w:pPr>
        <w:tabs>
          <w:tab w:val="left" w:pos="426"/>
          <w:tab w:val="left" w:leader="dot" w:pos="5103"/>
        </w:tabs>
        <w:rPr>
          <w:rFonts w:ascii="Arial" w:hAnsi="Arial" w:cs="Arial"/>
          <w:sz w:val="14"/>
          <w:szCs w:val="14"/>
        </w:rPr>
      </w:pPr>
    </w:p>
    <w:p w:rsidR="00F5184F" w:rsidRPr="0060711C" w:rsidRDefault="00F5184F" w:rsidP="00F5184F">
      <w:pPr>
        <w:tabs>
          <w:tab w:val="left" w:pos="426"/>
          <w:tab w:val="left" w:leader="dot" w:pos="5103"/>
        </w:tabs>
        <w:rPr>
          <w:rFonts w:ascii="Arial" w:hAnsi="Arial" w:cs="Arial"/>
          <w:sz w:val="18"/>
          <w:szCs w:val="18"/>
        </w:rPr>
      </w:pPr>
      <w:r w:rsidRPr="0060711C">
        <w:rPr>
          <w:rFonts w:ascii="Arial" w:hAnsi="Arial" w:cs="Arial"/>
          <w:sz w:val="18"/>
          <w:szCs w:val="18"/>
        </w:rPr>
        <w:tab/>
        <w:t>Die Gemeinde</w:t>
      </w:r>
      <w:r w:rsidRPr="0060711C">
        <w:rPr>
          <w:rFonts w:ascii="Arial" w:hAnsi="Arial" w:cs="Arial"/>
          <w:sz w:val="20"/>
          <w:szCs w:val="20"/>
          <w:vertAlign w:val="superscript"/>
        </w:rPr>
        <w:t>3)</w:t>
      </w:r>
      <w:r w:rsidRPr="0060711C">
        <w:rPr>
          <w:rFonts w:ascii="Arial" w:hAnsi="Arial" w:cs="Arial"/>
          <w:sz w:val="18"/>
          <w:szCs w:val="18"/>
        </w:rPr>
        <w:t xml:space="preserve"> ist in folgende </w:t>
      </w:r>
      <w:r w:rsidRPr="0060711C">
        <w:rPr>
          <w:rFonts w:ascii="Arial" w:hAnsi="Arial" w:cs="Arial"/>
          <w:sz w:val="18"/>
          <w:szCs w:val="18"/>
        </w:rPr>
        <w:tab/>
        <w:t>Wahlbezirke eingeteilt:</w:t>
      </w:r>
    </w:p>
    <w:p w:rsidR="00F5184F" w:rsidRPr="0060711C" w:rsidRDefault="00F5184F" w:rsidP="00F5184F">
      <w:pPr>
        <w:tabs>
          <w:tab w:val="left" w:pos="426"/>
          <w:tab w:val="left" w:pos="3828"/>
        </w:tabs>
        <w:rPr>
          <w:rFonts w:ascii="Arial" w:hAnsi="Arial" w:cs="Arial"/>
          <w:sz w:val="16"/>
          <w:szCs w:val="16"/>
        </w:rPr>
      </w:pPr>
      <w:r w:rsidRPr="0060711C">
        <w:rPr>
          <w:rFonts w:ascii="Arial" w:hAnsi="Arial" w:cs="Arial"/>
          <w:sz w:val="16"/>
          <w:szCs w:val="16"/>
        </w:rPr>
        <w:tab/>
      </w:r>
      <w:r w:rsidRPr="0060711C">
        <w:rPr>
          <w:rFonts w:ascii="Arial" w:hAnsi="Arial" w:cs="Arial"/>
          <w:sz w:val="16"/>
          <w:szCs w:val="16"/>
        </w:rPr>
        <w:tab/>
        <w:t>(Zahl)</w:t>
      </w:r>
    </w:p>
    <w:p w:rsidR="00F5184F" w:rsidRPr="0060711C" w:rsidRDefault="00F5184F" w:rsidP="00F5184F">
      <w:pPr>
        <w:tabs>
          <w:tab w:val="left" w:pos="426"/>
        </w:tabs>
        <w:rPr>
          <w:rFonts w:ascii="Arial" w:hAnsi="Arial" w:cs="Arial"/>
          <w:sz w:val="14"/>
          <w:szCs w:val="14"/>
        </w:rPr>
      </w:pP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Wahlbezirk 1:</w:t>
      </w:r>
      <w:r w:rsidRPr="0060711C">
        <w:rPr>
          <w:rFonts w:ascii="Arial" w:hAnsi="Arial" w:cs="Arial"/>
          <w:sz w:val="18"/>
          <w:szCs w:val="18"/>
        </w:rPr>
        <w:tab/>
      </w:r>
      <w:r w:rsidRPr="0060711C">
        <w:rPr>
          <w:rFonts w:ascii="Arial" w:hAnsi="Arial" w:cs="Arial"/>
          <w:sz w:val="18"/>
          <w:szCs w:val="18"/>
        </w:rPr>
        <w:tab/>
        <w:t>Ortsteil östlich der Bahnlinie G-P</w:t>
      </w: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Wahlraum:</w:t>
      </w:r>
      <w:r w:rsidRPr="0060711C">
        <w:rPr>
          <w:rFonts w:ascii="Arial" w:hAnsi="Arial" w:cs="Arial"/>
          <w:sz w:val="18"/>
          <w:szCs w:val="18"/>
        </w:rPr>
        <w:tab/>
        <w:t>Realschule in der Hauptstraße</w:t>
      </w:r>
    </w:p>
    <w:p w:rsidR="00F5184F" w:rsidRPr="0060711C" w:rsidRDefault="00F5184F" w:rsidP="00F5184F">
      <w:pPr>
        <w:tabs>
          <w:tab w:val="left" w:pos="426"/>
          <w:tab w:val="left" w:pos="2835"/>
        </w:tabs>
        <w:rPr>
          <w:rFonts w:ascii="Arial" w:hAnsi="Arial" w:cs="Arial"/>
          <w:sz w:val="14"/>
          <w:szCs w:val="14"/>
        </w:rPr>
      </w:pP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Wahlbezirk 2:</w:t>
      </w:r>
      <w:r w:rsidRPr="0060711C">
        <w:rPr>
          <w:rFonts w:ascii="Arial" w:hAnsi="Arial" w:cs="Arial"/>
          <w:sz w:val="18"/>
          <w:szCs w:val="18"/>
        </w:rPr>
        <w:tab/>
        <w:t>Ortsteil westlich der Bahnlinie G-P</w:t>
      </w: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w:t>
      </w:r>
      <w:r w:rsidR="000C3A44" w:rsidRPr="0060711C">
        <w:rPr>
          <w:rFonts w:ascii="Arial" w:hAnsi="Arial" w:cs="Arial"/>
          <w:sz w:val="18"/>
          <w:szCs w:val="18"/>
        </w:rPr>
        <w:t>l</w:t>
      </w:r>
      <w:r w:rsidRPr="0060711C">
        <w:rPr>
          <w:rFonts w:ascii="Arial" w:hAnsi="Arial" w:cs="Arial"/>
          <w:sz w:val="18"/>
          <w:szCs w:val="18"/>
        </w:rPr>
        <w:t>raum:</w:t>
      </w:r>
      <w:r w:rsidRPr="0060711C">
        <w:rPr>
          <w:rFonts w:ascii="Arial" w:hAnsi="Arial" w:cs="Arial"/>
          <w:sz w:val="18"/>
          <w:szCs w:val="18"/>
        </w:rPr>
        <w:tab/>
        <w:t>Saal der Gastwirtschaft „Zum Löwen“</w:t>
      </w:r>
    </w:p>
    <w:p w:rsidR="00F5184F" w:rsidRPr="0060711C" w:rsidRDefault="00F5184F" w:rsidP="00F5184F">
      <w:pPr>
        <w:tabs>
          <w:tab w:val="left" w:pos="426"/>
          <w:tab w:val="left" w:pos="2835"/>
        </w:tabs>
        <w:rPr>
          <w:rFonts w:ascii="Arial" w:hAnsi="Arial" w:cs="Arial"/>
          <w:sz w:val="14"/>
          <w:szCs w:val="14"/>
        </w:rPr>
      </w:pP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Wahlbezirk 3:</w:t>
      </w:r>
      <w:r w:rsidRPr="0060711C">
        <w:rPr>
          <w:rFonts w:ascii="Arial" w:hAnsi="Arial" w:cs="Arial"/>
          <w:sz w:val="18"/>
          <w:szCs w:val="18"/>
        </w:rPr>
        <w:tab/>
        <w:t>Teilort N.</w:t>
      </w:r>
    </w:p>
    <w:p w:rsidR="00F5184F" w:rsidRPr="0060711C" w:rsidRDefault="00F5184F" w:rsidP="00F5184F">
      <w:pPr>
        <w:tabs>
          <w:tab w:val="left" w:pos="426"/>
          <w:tab w:val="left" w:pos="2835"/>
        </w:tabs>
        <w:rPr>
          <w:rFonts w:ascii="Arial" w:hAnsi="Arial" w:cs="Arial"/>
          <w:sz w:val="18"/>
          <w:szCs w:val="18"/>
        </w:rPr>
      </w:pPr>
      <w:r w:rsidRPr="0060711C">
        <w:rPr>
          <w:rFonts w:ascii="Arial" w:hAnsi="Arial" w:cs="Arial"/>
          <w:sz w:val="18"/>
          <w:szCs w:val="18"/>
        </w:rPr>
        <w:tab/>
        <w:t>Wahlraum:</w:t>
      </w:r>
      <w:r w:rsidRPr="0060711C">
        <w:rPr>
          <w:rFonts w:ascii="Arial" w:hAnsi="Arial" w:cs="Arial"/>
          <w:sz w:val="18"/>
          <w:szCs w:val="18"/>
        </w:rPr>
        <w:tab/>
        <w:t>Grundschule des Teilortes N.</w:t>
      </w:r>
    </w:p>
    <w:p w:rsidR="00F5184F" w:rsidRPr="0060711C" w:rsidRDefault="00F5184F" w:rsidP="00F5184F">
      <w:pPr>
        <w:tabs>
          <w:tab w:val="left" w:pos="426"/>
        </w:tabs>
        <w:rPr>
          <w:rFonts w:ascii="Arial" w:hAnsi="Arial" w:cs="Arial"/>
          <w:sz w:val="14"/>
          <w:szCs w:val="14"/>
        </w:rPr>
      </w:pPr>
    </w:p>
    <w:p w:rsidR="00F5184F" w:rsidRPr="0060711C" w:rsidRDefault="00F5184F" w:rsidP="0085695C">
      <w:pPr>
        <w:tabs>
          <w:tab w:val="left" w:pos="426"/>
          <w:tab w:val="left" w:leader="dot" w:pos="4536"/>
        </w:tabs>
        <w:rPr>
          <w:rFonts w:ascii="Arial" w:hAnsi="Arial" w:cs="Arial"/>
          <w:sz w:val="20"/>
          <w:szCs w:val="20"/>
          <w:vertAlign w:val="superscript"/>
        </w:rPr>
      </w:pPr>
      <w:r w:rsidRPr="0060711C">
        <w:rPr>
          <w:rFonts w:ascii="Arial" w:hAnsi="Arial" w:cs="Arial"/>
          <w:sz w:val="18"/>
          <w:szCs w:val="18"/>
        </w:rPr>
        <w:tab/>
        <w:t>Die Gemeide</w:t>
      </w:r>
      <w:r w:rsidRPr="0060711C">
        <w:rPr>
          <w:rFonts w:ascii="Arial" w:hAnsi="Arial" w:cs="Arial"/>
          <w:sz w:val="20"/>
          <w:szCs w:val="20"/>
          <w:vertAlign w:val="superscript"/>
        </w:rPr>
        <w:t>4)</w:t>
      </w:r>
      <w:r w:rsidR="0085695C" w:rsidRPr="0060711C">
        <w:rPr>
          <w:rFonts w:ascii="Arial" w:hAnsi="Arial" w:cs="Arial"/>
          <w:sz w:val="18"/>
          <w:szCs w:val="18"/>
        </w:rPr>
        <w:t xml:space="preserve"> ist in </w:t>
      </w:r>
      <w:r w:rsidR="0085695C" w:rsidRPr="0060711C">
        <w:rPr>
          <w:rFonts w:ascii="Arial" w:hAnsi="Arial" w:cs="Arial"/>
          <w:sz w:val="18"/>
          <w:szCs w:val="18"/>
        </w:rPr>
        <w:tab/>
        <w:t xml:space="preserve"> allgemeine Wahlbezirke eingeteilt.</w:t>
      </w:r>
      <w:r w:rsidR="0085695C" w:rsidRPr="0060711C">
        <w:rPr>
          <w:rFonts w:ascii="Arial" w:hAnsi="Arial" w:cs="Arial"/>
          <w:sz w:val="20"/>
          <w:szCs w:val="20"/>
          <w:vertAlign w:val="superscript"/>
        </w:rPr>
        <w:t xml:space="preserve"> 5)</w:t>
      </w:r>
    </w:p>
    <w:p w:rsidR="00F5184F" w:rsidRPr="0060711C" w:rsidRDefault="00F5184F" w:rsidP="0085695C">
      <w:pPr>
        <w:tabs>
          <w:tab w:val="left" w:pos="426"/>
          <w:tab w:val="left" w:pos="2977"/>
          <w:tab w:val="left" w:leader="dot" w:pos="4820"/>
        </w:tabs>
        <w:rPr>
          <w:rFonts w:ascii="Arial" w:hAnsi="Arial" w:cs="Arial"/>
          <w:sz w:val="16"/>
          <w:szCs w:val="16"/>
        </w:rPr>
      </w:pPr>
      <w:r w:rsidRPr="0060711C">
        <w:rPr>
          <w:rFonts w:ascii="Arial" w:hAnsi="Arial" w:cs="Arial"/>
          <w:sz w:val="18"/>
          <w:szCs w:val="18"/>
        </w:rPr>
        <w:tab/>
      </w:r>
      <w:r w:rsidRPr="0060711C">
        <w:rPr>
          <w:rFonts w:ascii="Arial" w:hAnsi="Arial" w:cs="Arial"/>
          <w:sz w:val="18"/>
          <w:szCs w:val="18"/>
        </w:rPr>
        <w:tab/>
      </w:r>
      <w:r w:rsidRPr="0060711C">
        <w:rPr>
          <w:rFonts w:ascii="Arial" w:hAnsi="Arial" w:cs="Arial"/>
          <w:sz w:val="16"/>
          <w:szCs w:val="16"/>
        </w:rPr>
        <w:t>(Zahl)</w:t>
      </w:r>
    </w:p>
    <w:p w:rsidR="00962EB7" w:rsidRPr="0060711C" w:rsidRDefault="00962EB7" w:rsidP="0085695C">
      <w:pPr>
        <w:tabs>
          <w:tab w:val="left" w:pos="426"/>
          <w:tab w:val="left" w:pos="2977"/>
          <w:tab w:val="left" w:leader="dot" w:pos="4820"/>
        </w:tabs>
        <w:rPr>
          <w:rFonts w:ascii="Arial" w:hAnsi="Arial" w:cs="Arial"/>
          <w:sz w:val="16"/>
          <w:szCs w:val="16"/>
        </w:rPr>
      </w:pPr>
    </w:p>
    <w:p w:rsidR="0091546B" w:rsidRPr="0060711C" w:rsidRDefault="0091546B" w:rsidP="0091546B">
      <w:pPr>
        <w:tabs>
          <w:tab w:val="left" w:pos="426"/>
          <w:tab w:val="left" w:leader="dot" w:pos="4820"/>
        </w:tabs>
        <w:ind w:left="426" w:hanging="426"/>
        <w:rPr>
          <w:rFonts w:ascii="Arial" w:hAnsi="Arial" w:cs="Arial"/>
          <w:sz w:val="18"/>
          <w:szCs w:val="18"/>
        </w:rPr>
      </w:pPr>
      <w:r w:rsidRPr="0060711C">
        <w:rPr>
          <w:rFonts w:ascii="Arial" w:hAnsi="Arial" w:cs="Arial"/>
          <w:sz w:val="18"/>
          <w:szCs w:val="18"/>
        </w:rPr>
        <w:tab/>
        <w:t>In folgenden allgemeinen Wahlbezirken und Briefwahlbezirken wird die Wahl nach Altersgruppen und Geschlecht durchgeführt (</w:t>
      </w:r>
      <w:r w:rsidRPr="0060711C">
        <w:rPr>
          <w:rFonts w:ascii="Arial" w:hAnsi="Arial" w:cs="Arial"/>
          <w:b/>
          <w:sz w:val="18"/>
          <w:szCs w:val="18"/>
        </w:rPr>
        <w:t>repräsentative Wahlstatistik</w:t>
      </w:r>
      <w:r w:rsidRPr="0060711C">
        <w:rPr>
          <w:rFonts w:ascii="Arial" w:hAnsi="Arial" w:cs="Arial"/>
          <w:sz w:val="18"/>
          <w:szCs w:val="18"/>
        </w:rPr>
        <w:t xml:space="preserve">); das Wahlgeheimnis wird auch hier unbedingt gewahrt: </w:t>
      </w:r>
    </w:p>
    <w:p w:rsidR="0091546B" w:rsidRPr="0060711C" w:rsidRDefault="0091546B" w:rsidP="0091546B">
      <w:pPr>
        <w:tabs>
          <w:tab w:val="left" w:pos="426"/>
          <w:tab w:val="left" w:leader="dot" w:pos="4820"/>
        </w:tabs>
        <w:ind w:left="426" w:hanging="426"/>
        <w:rPr>
          <w:rFonts w:ascii="Arial" w:hAnsi="Arial" w:cs="Arial"/>
          <w:sz w:val="18"/>
          <w:szCs w:val="18"/>
        </w:rPr>
      </w:pPr>
    </w:p>
    <w:tbl>
      <w:tblPr>
        <w:tblW w:w="91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3693"/>
        <w:gridCol w:w="3486"/>
      </w:tblGrid>
      <w:tr w:rsidR="0091546B" w:rsidRPr="0091546B" w:rsidTr="0091546B">
        <w:trPr>
          <w:trHeight w:val="454"/>
        </w:trPr>
        <w:tc>
          <w:tcPr>
            <w:tcW w:w="1844" w:type="dxa"/>
            <w:tcBorders>
              <w:top w:val="single" w:sz="4" w:space="0" w:color="auto"/>
              <w:left w:val="single" w:sz="4" w:space="0" w:color="auto"/>
              <w:bottom w:val="single" w:sz="4" w:space="0" w:color="auto"/>
              <w:right w:val="single" w:sz="4" w:space="0" w:color="auto"/>
            </w:tcBorders>
            <w:vAlign w:val="center"/>
          </w:tcPr>
          <w:p w:rsidR="0091546B" w:rsidRPr="0060711C" w:rsidRDefault="0091546B" w:rsidP="0091546B">
            <w:pPr>
              <w:tabs>
                <w:tab w:val="left" w:pos="426"/>
                <w:tab w:val="left" w:leader="dot" w:pos="4820"/>
              </w:tabs>
              <w:ind w:left="426" w:hanging="426"/>
              <w:rPr>
                <w:rFonts w:ascii="Arial" w:hAnsi="Arial" w:cs="Arial"/>
                <w:sz w:val="18"/>
                <w:szCs w:val="18"/>
              </w:rPr>
            </w:pPr>
            <w:r w:rsidRPr="0060711C">
              <w:rPr>
                <w:rFonts w:ascii="Arial" w:hAnsi="Arial" w:cs="Arial"/>
                <w:sz w:val="18"/>
                <w:szCs w:val="18"/>
              </w:rPr>
              <w:t>Wahlbezirk</w:t>
            </w:r>
          </w:p>
        </w:tc>
        <w:tc>
          <w:tcPr>
            <w:tcW w:w="3402" w:type="dxa"/>
            <w:tcBorders>
              <w:top w:val="single" w:sz="4" w:space="0" w:color="auto"/>
              <w:left w:val="single" w:sz="4" w:space="0" w:color="auto"/>
              <w:bottom w:val="single" w:sz="4" w:space="0" w:color="auto"/>
              <w:right w:val="single" w:sz="4" w:space="0" w:color="auto"/>
            </w:tcBorders>
            <w:vAlign w:val="center"/>
          </w:tcPr>
          <w:p w:rsidR="0091546B" w:rsidRPr="0060711C" w:rsidRDefault="0091546B" w:rsidP="0091546B">
            <w:pPr>
              <w:tabs>
                <w:tab w:val="left" w:pos="426"/>
                <w:tab w:val="left" w:leader="dot" w:pos="4820"/>
              </w:tabs>
              <w:ind w:left="426" w:hanging="426"/>
              <w:rPr>
                <w:rFonts w:ascii="Arial" w:hAnsi="Arial" w:cs="Arial"/>
                <w:sz w:val="18"/>
                <w:szCs w:val="18"/>
              </w:rPr>
            </w:pPr>
            <w:r w:rsidRPr="0060711C">
              <w:rPr>
                <w:rFonts w:ascii="Arial" w:hAnsi="Arial" w:cs="Arial"/>
                <w:sz w:val="18"/>
                <w:szCs w:val="18"/>
              </w:rPr>
              <w:t>Bezeichnung des Wahlbezirks</w:t>
            </w:r>
          </w:p>
        </w:tc>
        <w:tc>
          <w:tcPr>
            <w:tcW w:w="3211" w:type="dxa"/>
            <w:tcBorders>
              <w:top w:val="single" w:sz="4" w:space="0" w:color="auto"/>
              <w:left w:val="single" w:sz="4" w:space="0" w:color="auto"/>
              <w:bottom w:val="single" w:sz="4" w:space="0" w:color="auto"/>
              <w:right w:val="single" w:sz="4" w:space="0" w:color="auto"/>
            </w:tcBorders>
            <w:vAlign w:val="center"/>
          </w:tcPr>
          <w:p w:rsidR="0091546B" w:rsidRPr="0060711C" w:rsidRDefault="0091546B" w:rsidP="0091546B">
            <w:pPr>
              <w:tabs>
                <w:tab w:val="left" w:pos="426"/>
                <w:tab w:val="left" w:leader="dot" w:pos="4820"/>
              </w:tabs>
              <w:ind w:left="426" w:hanging="426"/>
              <w:rPr>
                <w:rFonts w:ascii="Arial" w:hAnsi="Arial" w:cs="Arial"/>
                <w:sz w:val="18"/>
                <w:szCs w:val="18"/>
              </w:rPr>
            </w:pPr>
            <w:r w:rsidRPr="0060711C">
              <w:rPr>
                <w:rFonts w:ascii="Arial" w:hAnsi="Arial" w:cs="Arial"/>
                <w:sz w:val="18"/>
                <w:szCs w:val="18"/>
              </w:rPr>
              <w:t>Bezeichnung des Wahlraums</w:t>
            </w:r>
          </w:p>
          <w:p w:rsidR="0091546B" w:rsidRPr="0091546B" w:rsidRDefault="0091546B" w:rsidP="0091546B">
            <w:pPr>
              <w:tabs>
                <w:tab w:val="left" w:pos="426"/>
                <w:tab w:val="left" w:leader="dot" w:pos="4820"/>
              </w:tabs>
              <w:ind w:left="426" w:hanging="426"/>
              <w:rPr>
                <w:rFonts w:ascii="Arial" w:hAnsi="Arial" w:cs="Arial"/>
                <w:sz w:val="18"/>
                <w:szCs w:val="18"/>
              </w:rPr>
            </w:pPr>
            <w:r w:rsidRPr="0060711C">
              <w:rPr>
                <w:rFonts w:ascii="Arial" w:hAnsi="Arial" w:cs="Arial"/>
                <w:sz w:val="18"/>
                <w:szCs w:val="18"/>
              </w:rPr>
              <w:t>(Straße, Nr., Zimmer-Nr.)</w:t>
            </w:r>
          </w:p>
        </w:tc>
      </w:tr>
      <w:tr w:rsidR="0091546B" w:rsidRPr="0091546B" w:rsidTr="0091546B">
        <w:trPr>
          <w:trHeight w:val="1134"/>
        </w:trPr>
        <w:tc>
          <w:tcPr>
            <w:tcW w:w="1844" w:type="dxa"/>
            <w:tcBorders>
              <w:top w:val="single" w:sz="4" w:space="0" w:color="auto"/>
              <w:left w:val="single" w:sz="4" w:space="0" w:color="auto"/>
              <w:right w:val="single" w:sz="4" w:space="0" w:color="auto"/>
            </w:tcBorders>
          </w:tcPr>
          <w:p w:rsidR="0091546B" w:rsidRPr="0091546B" w:rsidRDefault="0091546B" w:rsidP="0091546B">
            <w:pPr>
              <w:tabs>
                <w:tab w:val="left" w:pos="426"/>
                <w:tab w:val="left" w:leader="dot" w:pos="4820"/>
              </w:tabs>
              <w:ind w:left="426" w:hanging="426"/>
              <w:rPr>
                <w:rFonts w:ascii="Arial" w:hAnsi="Arial" w:cs="Arial"/>
                <w:sz w:val="18"/>
                <w:szCs w:val="18"/>
              </w:rPr>
            </w:pPr>
          </w:p>
        </w:tc>
        <w:tc>
          <w:tcPr>
            <w:tcW w:w="3402" w:type="dxa"/>
            <w:tcBorders>
              <w:top w:val="single" w:sz="4" w:space="0" w:color="auto"/>
              <w:left w:val="single" w:sz="4" w:space="0" w:color="auto"/>
              <w:right w:val="single" w:sz="4" w:space="0" w:color="auto"/>
            </w:tcBorders>
          </w:tcPr>
          <w:p w:rsidR="0091546B" w:rsidRPr="0091546B" w:rsidRDefault="0091546B" w:rsidP="0091546B">
            <w:pPr>
              <w:tabs>
                <w:tab w:val="left" w:pos="426"/>
                <w:tab w:val="left" w:leader="dot" w:pos="4820"/>
              </w:tabs>
              <w:ind w:left="426" w:hanging="426"/>
              <w:rPr>
                <w:rFonts w:ascii="Arial" w:hAnsi="Arial" w:cs="Arial"/>
                <w:sz w:val="18"/>
                <w:szCs w:val="18"/>
              </w:rPr>
            </w:pPr>
          </w:p>
        </w:tc>
        <w:tc>
          <w:tcPr>
            <w:tcW w:w="3211" w:type="dxa"/>
            <w:tcBorders>
              <w:top w:val="single" w:sz="4" w:space="0" w:color="auto"/>
              <w:left w:val="single" w:sz="4" w:space="0" w:color="auto"/>
              <w:right w:val="single" w:sz="4" w:space="0" w:color="auto"/>
            </w:tcBorders>
          </w:tcPr>
          <w:p w:rsidR="0091546B" w:rsidRPr="0091546B" w:rsidRDefault="0091546B" w:rsidP="0091546B">
            <w:pPr>
              <w:tabs>
                <w:tab w:val="left" w:pos="426"/>
                <w:tab w:val="left" w:leader="dot" w:pos="4820"/>
              </w:tabs>
              <w:ind w:left="426" w:hanging="426"/>
              <w:rPr>
                <w:rFonts w:ascii="Arial" w:hAnsi="Arial" w:cs="Arial"/>
                <w:sz w:val="18"/>
                <w:szCs w:val="18"/>
              </w:rPr>
            </w:pPr>
          </w:p>
        </w:tc>
      </w:tr>
    </w:tbl>
    <w:p w:rsidR="00F5184F" w:rsidRPr="0091546B" w:rsidRDefault="00F5184F" w:rsidP="00F5184F">
      <w:pPr>
        <w:tabs>
          <w:tab w:val="left" w:pos="426"/>
          <w:tab w:val="left" w:leader="dot" w:pos="4820"/>
        </w:tabs>
        <w:rPr>
          <w:rFonts w:ascii="Arial" w:hAnsi="Arial" w:cs="Arial"/>
          <w:sz w:val="18"/>
          <w:szCs w:val="18"/>
        </w:rPr>
      </w:pPr>
    </w:p>
    <w:p w:rsidR="002554EA" w:rsidRPr="006F230B" w:rsidRDefault="00F5184F" w:rsidP="002554EA">
      <w:pPr>
        <w:tabs>
          <w:tab w:val="left" w:pos="426"/>
          <w:tab w:val="left" w:leader="dot" w:pos="3686"/>
          <w:tab w:val="left" w:leader="dot" w:pos="9639"/>
        </w:tabs>
        <w:spacing w:after="120"/>
        <w:ind w:left="425" w:hanging="425"/>
        <w:jc w:val="both"/>
        <w:rPr>
          <w:rFonts w:ascii="Arial" w:hAnsi="Arial" w:cs="Arial"/>
          <w:sz w:val="18"/>
          <w:szCs w:val="18"/>
        </w:rPr>
      </w:pPr>
      <w:r w:rsidRPr="006F230B">
        <w:rPr>
          <w:rFonts w:ascii="Arial" w:hAnsi="Arial" w:cs="Arial"/>
          <w:sz w:val="18"/>
          <w:szCs w:val="18"/>
        </w:rPr>
        <w:tab/>
        <w:t>In den Wahlbenachrichtigungen</w:t>
      </w:r>
      <w:r w:rsidR="0085695C" w:rsidRPr="006F230B">
        <w:rPr>
          <w:rFonts w:ascii="Arial" w:hAnsi="Arial" w:cs="Arial"/>
          <w:sz w:val="18"/>
          <w:szCs w:val="18"/>
        </w:rPr>
        <w:t>,</w:t>
      </w:r>
      <w:r w:rsidRPr="006F230B">
        <w:rPr>
          <w:rFonts w:ascii="Arial" w:hAnsi="Arial" w:cs="Arial"/>
          <w:sz w:val="18"/>
          <w:szCs w:val="18"/>
        </w:rPr>
        <w:t xml:space="preserve"> die den W</w:t>
      </w:r>
      <w:r w:rsidR="002D2644" w:rsidRPr="006F230B">
        <w:rPr>
          <w:rFonts w:ascii="Arial" w:hAnsi="Arial" w:cs="Arial"/>
          <w:sz w:val="18"/>
          <w:szCs w:val="18"/>
        </w:rPr>
        <w:t>ahlberechtigten in der Zeit vom</w:t>
      </w:r>
      <w:r w:rsidRPr="006F230B">
        <w:rPr>
          <w:rFonts w:ascii="Arial" w:hAnsi="Arial" w:cs="Arial"/>
          <w:sz w:val="18"/>
          <w:szCs w:val="18"/>
        </w:rPr>
        <w:tab/>
      </w:r>
    </w:p>
    <w:p w:rsidR="00F5184F" w:rsidRPr="006F230B" w:rsidRDefault="002554EA" w:rsidP="006F230B">
      <w:pPr>
        <w:tabs>
          <w:tab w:val="left" w:pos="426"/>
          <w:tab w:val="left" w:leader="dot" w:pos="3686"/>
          <w:tab w:val="left" w:leader="dot" w:pos="9639"/>
        </w:tabs>
        <w:ind w:left="426" w:hanging="426"/>
        <w:jc w:val="both"/>
        <w:rPr>
          <w:rFonts w:ascii="Arial" w:hAnsi="Arial" w:cs="Arial"/>
          <w:sz w:val="18"/>
          <w:szCs w:val="18"/>
        </w:rPr>
      </w:pPr>
      <w:r w:rsidRPr="006F230B">
        <w:rPr>
          <w:rFonts w:ascii="Arial" w:hAnsi="Arial" w:cs="Arial"/>
          <w:sz w:val="18"/>
          <w:szCs w:val="18"/>
        </w:rPr>
        <w:tab/>
      </w:r>
      <w:r w:rsidR="00F5184F" w:rsidRPr="006F230B">
        <w:rPr>
          <w:rFonts w:ascii="Arial" w:hAnsi="Arial" w:cs="Arial"/>
          <w:sz w:val="18"/>
          <w:szCs w:val="18"/>
        </w:rPr>
        <w:t>bis</w:t>
      </w:r>
      <w:r w:rsidR="00F5184F" w:rsidRPr="006F230B">
        <w:rPr>
          <w:rFonts w:ascii="Arial" w:hAnsi="Arial" w:cs="Arial"/>
          <w:sz w:val="18"/>
          <w:szCs w:val="18"/>
        </w:rPr>
        <w:tab/>
        <w:t>übersandt worden sind, sind der Wahlbezirk und der Wahlraum angegeben, in dem der Wahlberechtigte zu wählen hat.</w:t>
      </w:r>
    </w:p>
    <w:p w:rsidR="00F5184F" w:rsidRPr="006F230B" w:rsidRDefault="00F5184F" w:rsidP="00F5184F">
      <w:pPr>
        <w:tabs>
          <w:tab w:val="left" w:pos="426"/>
          <w:tab w:val="left" w:leader="dot" w:pos="4820"/>
        </w:tabs>
        <w:rPr>
          <w:rFonts w:ascii="Arial" w:hAnsi="Arial" w:cs="Arial"/>
          <w:sz w:val="14"/>
          <w:szCs w:val="14"/>
        </w:rPr>
      </w:pPr>
    </w:p>
    <w:p w:rsidR="00F5184F" w:rsidRPr="006F230B" w:rsidRDefault="0085695C" w:rsidP="002554EA">
      <w:pPr>
        <w:tabs>
          <w:tab w:val="left" w:pos="426"/>
          <w:tab w:val="left" w:leader="dot" w:pos="4820"/>
        </w:tabs>
        <w:spacing w:line="360" w:lineRule="auto"/>
        <w:ind w:left="426" w:hanging="426"/>
        <w:jc w:val="both"/>
        <w:rPr>
          <w:rFonts w:ascii="Arial" w:hAnsi="Arial" w:cs="Arial"/>
          <w:sz w:val="18"/>
          <w:szCs w:val="18"/>
        </w:rPr>
      </w:pPr>
      <w:r w:rsidRPr="006F230B">
        <w:rPr>
          <w:rFonts w:ascii="Arial" w:hAnsi="Arial" w:cs="Arial"/>
          <w:sz w:val="18"/>
          <w:szCs w:val="18"/>
        </w:rPr>
        <w:tab/>
        <w:t>Der Briefwahlvorstand/D</w:t>
      </w:r>
      <w:r w:rsidR="00F5184F" w:rsidRPr="006F230B">
        <w:rPr>
          <w:rFonts w:ascii="Arial" w:hAnsi="Arial" w:cs="Arial"/>
          <w:sz w:val="18"/>
          <w:szCs w:val="18"/>
        </w:rPr>
        <w:t>ie Briefwahlvorstände tritt/treten zur Ermittlung des Briefwahlerge</w:t>
      </w:r>
      <w:r w:rsidR="006F230B">
        <w:rPr>
          <w:rFonts w:ascii="Arial" w:hAnsi="Arial" w:cs="Arial"/>
          <w:sz w:val="18"/>
          <w:szCs w:val="18"/>
        </w:rPr>
        <w:t xml:space="preserve">bnisses um ………………………………………Uhr </w:t>
      </w:r>
      <w:r w:rsidR="00F5184F" w:rsidRPr="006F230B">
        <w:rPr>
          <w:rFonts w:ascii="Arial" w:hAnsi="Arial" w:cs="Arial"/>
          <w:sz w:val="18"/>
          <w:szCs w:val="18"/>
        </w:rPr>
        <w:t>in ………………………</w:t>
      </w:r>
      <w:r w:rsidR="000C3A44" w:rsidRPr="006F230B">
        <w:rPr>
          <w:rFonts w:ascii="Arial" w:hAnsi="Arial" w:cs="Arial"/>
          <w:sz w:val="18"/>
          <w:szCs w:val="18"/>
        </w:rPr>
        <w:t xml:space="preserve">………………………………………………. </w:t>
      </w:r>
      <w:r w:rsidR="00F5184F" w:rsidRPr="006F230B">
        <w:rPr>
          <w:rFonts w:ascii="Arial" w:hAnsi="Arial" w:cs="Arial"/>
          <w:sz w:val="18"/>
          <w:szCs w:val="18"/>
        </w:rPr>
        <w:t>zusammen.</w:t>
      </w:r>
    </w:p>
    <w:p w:rsidR="00F5184F" w:rsidRPr="006F230B" w:rsidRDefault="00F5184F" w:rsidP="00F5184F">
      <w:pPr>
        <w:tabs>
          <w:tab w:val="left" w:pos="426"/>
          <w:tab w:val="left" w:leader="dot" w:pos="4820"/>
        </w:tabs>
        <w:rPr>
          <w:rFonts w:ascii="Arial" w:hAnsi="Arial" w:cs="Arial"/>
          <w:sz w:val="14"/>
          <w:szCs w:val="14"/>
        </w:rPr>
      </w:pPr>
    </w:p>
    <w:p w:rsidR="002D2644" w:rsidRPr="006F230B" w:rsidRDefault="002D2644" w:rsidP="00F5184F">
      <w:pPr>
        <w:tabs>
          <w:tab w:val="left" w:pos="426"/>
          <w:tab w:val="left" w:leader="dot" w:pos="4820"/>
        </w:tabs>
        <w:rPr>
          <w:rFonts w:ascii="Arial" w:hAnsi="Arial" w:cs="Arial"/>
          <w:sz w:val="14"/>
          <w:szCs w:val="14"/>
        </w:rPr>
      </w:pPr>
    </w:p>
    <w:p w:rsidR="00F5184F" w:rsidRPr="006F230B" w:rsidRDefault="00F5184F" w:rsidP="00637A86">
      <w:pPr>
        <w:tabs>
          <w:tab w:val="left" w:pos="426"/>
          <w:tab w:val="left" w:leader="dot" w:pos="4820"/>
        </w:tabs>
        <w:ind w:left="426" w:hanging="426"/>
        <w:jc w:val="both"/>
        <w:rPr>
          <w:rFonts w:ascii="Arial" w:hAnsi="Arial" w:cs="Arial"/>
          <w:sz w:val="18"/>
          <w:szCs w:val="18"/>
        </w:rPr>
      </w:pPr>
      <w:r w:rsidRPr="006F230B">
        <w:rPr>
          <w:rFonts w:ascii="Arial" w:hAnsi="Arial" w:cs="Arial"/>
          <w:sz w:val="18"/>
          <w:szCs w:val="18"/>
        </w:rPr>
        <w:t>3.</w:t>
      </w:r>
      <w:r w:rsidRPr="006F230B">
        <w:rPr>
          <w:rFonts w:ascii="Arial" w:hAnsi="Arial" w:cs="Arial"/>
          <w:sz w:val="18"/>
          <w:szCs w:val="18"/>
        </w:rPr>
        <w:tab/>
      </w:r>
      <w:r w:rsidR="00637A86" w:rsidRPr="006F230B">
        <w:rPr>
          <w:rFonts w:ascii="Arial" w:hAnsi="Arial" w:cs="Arial"/>
          <w:sz w:val="18"/>
          <w:szCs w:val="18"/>
        </w:rPr>
        <w:t>Jeder Wahlberechtigte kann nur in dem Wahlraum des Wahlbezirks wählen, in dessen Wählerverzeichnis er eingetragen ist.</w:t>
      </w:r>
    </w:p>
    <w:p w:rsidR="00F5184F" w:rsidRPr="006F230B" w:rsidRDefault="00F5184F" w:rsidP="00637A86">
      <w:pPr>
        <w:tabs>
          <w:tab w:val="left" w:pos="426"/>
        </w:tabs>
        <w:jc w:val="both"/>
        <w:rPr>
          <w:rFonts w:ascii="Arial" w:hAnsi="Arial" w:cs="Arial"/>
          <w:sz w:val="14"/>
          <w:szCs w:val="14"/>
        </w:rPr>
      </w:pPr>
    </w:p>
    <w:p w:rsidR="00F5184F"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Die Wähler haben die Wahlbenachrichtigung und ihren Personalausweis oder Reisepass zur Wahl mitzubringen.</w:t>
      </w:r>
    </w:p>
    <w:p w:rsidR="00F5184F" w:rsidRPr="006F230B" w:rsidRDefault="00F5184F" w:rsidP="00637A86">
      <w:pPr>
        <w:tabs>
          <w:tab w:val="left" w:pos="426"/>
        </w:tabs>
        <w:jc w:val="both"/>
        <w:rPr>
          <w:rFonts w:ascii="Arial" w:hAnsi="Arial" w:cs="Arial"/>
          <w:sz w:val="14"/>
          <w:szCs w:val="14"/>
        </w:rPr>
      </w:pPr>
    </w:p>
    <w:p w:rsidR="00637A86" w:rsidRPr="006F230B" w:rsidRDefault="00637A86" w:rsidP="00637A86">
      <w:pPr>
        <w:tabs>
          <w:tab w:val="left" w:pos="426"/>
        </w:tabs>
        <w:jc w:val="both"/>
        <w:rPr>
          <w:rFonts w:ascii="Arial" w:hAnsi="Arial" w:cs="Arial"/>
          <w:sz w:val="18"/>
          <w:szCs w:val="18"/>
        </w:rPr>
      </w:pPr>
      <w:r w:rsidRPr="006F230B">
        <w:rPr>
          <w:rFonts w:ascii="Arial" w:hAnsi="Arial" w:cs="Arial"/>
          <w:sz w:val="18"/>
          <w:szCs w:val="18"/>
        </w:rPr>
        <w:tab/>
        <w:t>Die Wahlbenachrichtigung soll bei der Wahl abgegeben werden.</w:t>
      </w:r>
    </w:p>
    <w:p w:rsidR="00637A86" w:rsidRPr="006F230B" w:rsidRDefault="00637A86" w:rsidP="00637A86">
      <w:pPr>
        <w:tabs>
          <w:tab w:val="left" w:pos="426"/>
        </w:tabs>
        <w:jc w:val="both"/>
        <w:rPr>
          <w:rFonts w:ascii="Arial" w:hAnsi="Arial" w:cs="Arial"/>
          <w:sz w:val="14"/>
          <w:szCs w:val="14"/>
        </w:rPr>
      </w:pPr>
    </w:p>
    <w:p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Gewählt wird mit amtlichen Stimmzetteln. Jeder Wähler erhält bei Betreten des Wahlraumes einen Stimmzettel ausgehändigt.</w:t>
      </w:r>
    </w:p>
    <w:p w:rsidR="00637A86" w:rsidRPr="006F230B" w:rsidRDefault="00637A86" w:rsidP="00637A86">
      <w:pPr>
        <w:tabs>
          <w:tab w:val="left" w:pos="426"/>
        </w:tabs>
        <w:ind w:left="426" w:hanging="426"/>
        <w:jc w:val="both"/>
        <w:rPr>
          <w:rFonts w:ascii="Arial" w:hAnsi="Arial" w:cs="Arial"/>
          <w:sz w:val="14"/>
          <w:szCs w:val="14"/>
        </w:rPr>
      </w:pPr>
    </w:p>
    <w:p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tab/>
        <w:t>Jeder Wähler hat eine Erststimme und eine Zweitstimme.</w:t>
      </w:r>
    </w:p>
    <w:p w:rsidR="00637A86" w:rsidRPr="006F230B" w:rsidRDefault="00637A86" w:rsidP="00637A86">
      <w:pPr>
        <w:tabs>
          <w:tab w:val="left" w:pos="426"/>
        </w:tabs>
        <w:ind w:left="426" w:hanging="426"/>
        <w:jc w:val="both"/>
        <w:rPr>
          <w:rFonts w:ascii="Arial" w:hAnsi="Arial" w:cs="Arial"/>
          <w:sz w:val="14"/>
          <w:szCs w:val="14"/>
        </w:rPr>
      </w:pPr>
    </w:p>
    <w:p w:rsidR="00637A86" w:rsidRPr="006F230B" w:rsidRDefault="00637A86" w:rsidP="00637A86">
      <w:pPr>
        <w:tabs>
          <w:tab w:val="left" w:pos="426"/>
        </w:tabs>
        <w:ind w:left="426" w:hanging="426"/>
        <w:jc w:val="both"/>
        <w:rPr>
          <w:rFonts w:ascii="Arial" w:hAnsi="Arial" w:cs="Arial"/>
          <w:sz w:val="18"/>
          <w:szCs w:val="18"/>
        </w:rPr>
      </w:pPr>
      <w:r w:rsidRPr="006F230B">
        <w:rPr>
          <w:rFonts w:ascii="Arial" w:hAnsi="Arial" w:cs="Arial"/>
          <w:sz w:val="18"/>
          <w:szCs w:val="18"/>
        </w:rPr>
        <w:lastRenderedPageBreak/>
        <w:tab/>
        <w:t>Der Stimmzettel enthält jeweils unter fortlaufender Nummer</w:t>
      </w:r>
    </w:p>
    <w:p w:rsidR="00637A86" w:rsidRPr="006F230B" w:rsidRDefault="00637A86" w:rsidP="00637A86">
      <w:pPr>
        <w:tabs>
          <w:tab w:val="left" w:pos="426"/>
        </w:tabs>
        <w:ind w:left="426" w:hanging="426"/>
        <w:jc w:val="both"/>
        <w:rPr>
          <w:rFonts w:ascii="Arial" w:hAnsi="Arial" w:cs="Arial"/>
          <w:sz w:val="14"/>
          <w:szCs w:val="14"/>
        </w:rPr>
      </w:pPr>
    </w:p>
    <w:p w:rsidR="00637A86" w:rsidRPr="006F230B" w:rsidRDefault="0085695C"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a)</w:t>
      </w:r>
      <w:r w:rsidRPr="006F230B">
        <w:rPr>
          <w:rFonts w:ascii="Arial" w:hAnsi="Arial" w:cs="Arial"/>
          <w:sz w:val="18"/>
          <w:szCs w:val="18"/>
        </w:rPr>
        <w:tab/>
      </w:r>
      <w:r w:rsidR="00637A86" w:rsidRPr="006F230B">
        <w:rPr>
          <w:rFonts w:ascii="Arial" w:hAnsi="Arial" w:cs="Arial"/>
          <w:sz w:val="18"/>
          <w:szCs w:val="18"/>
        </w:rPr>
        <w:t>für die Wahl im Wahlkreis in schwarzem Druck die Namen der Bewerber der zugelassenen Kreiswahlvorschläge unter Angabe de</w:t>
      </w:r>
      <w:r w:rsidRPr="006F230B">
        <w:rPr>
          <w:rFonts w:ascii="Arial" w:hAnsi="Arial" w:cs="Arial"/>
          <w:sz w:val="18"/>
          <w:szCs w:val="18"/>
        </w:rPr>
        <w:t>r</w:t>
      </w:r>
      <w:r w:rsidR="00637A86" w:rsidRPr="006F230B">
        <w:rPr>
          <w:rFonts w:ascii="Arial" w:hAnsi="Arial" w:cs="Arial"/>
          <w:sz w:val="18"/>
          <w:szCs w:val="18"/>
        </w:rPr>
        <w:t xml:space="preserve"> Partei, sofern sie eine Kurzbezeichnung verwendet, auch dieser, bei anderen Kreiswahlvorschlägen außerdem des Kennworts und rechts von dem Namen jedes Bewerbers ei</w:t>
      </w:r>
      <w:r w:rsidRPr="006F230B">
        <w:rPr>
          <w:rFonts w:ascii="Arial" w:hAnsi="Arial" w:cs="Arial"/>
          <w:sz w:val="18"/>
          <w:szCs w:val="18"/>
        </w:rPr>
        <w:t>nen Kreis für die Kennzeichnung,</w:t>
      </w:r>
    </w:p>
    <w:p w:rsidR="00637A86" w:rsidRPr="006F230B" w:rsidRDefault="00637A86" w:rsidP="00637A86">
      <w:pPr>
        <w:tabs>
          <w:tab w:val="left" w:pos="426"/>
          <w:tab w:val="left" w:pos="709"/>
        </w:tabs>
        <w:ind w:left="709" w:hanging="709"/>
        <w:jc w:val="both"/>
        <w:rPr>
          <w:rFonts w:ascii="Arial" w:hAnsi="Arial" w:cs="Arial"/>
          <w:sz w:val="14"/>
          <w:szCs w:val="14"/>
        </w:rPr>
      </w:pPr>
    </w:p>
    <w:p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b)</w:t>
      </w:r>
      <w:r w:rsidRPr="006F230B">
        <w:rPr>
          <w:rFonts w:ascii="Arial" w:hAnsi="Arial" w:cs="Arial"/>
          <w:sz w:val="18"/>
          <w:szCs w:val="18"/>
        </w:rPr>
        <w:tab/>
        <w:t>für die Wahl nach Landeslisten in blauem Druck die Bezeichnung der Parteien, sofern sie eine Kurzbe</w:t>
      </w:r>
      <w:r w:rsidR="0085695C" w:rsidRPr="006F230B">
        <w:rPr>
          <w:rFonts w:ascii="Arial" w:hAnsi="Arial" w:cs="Arial"/>
          <w:sz w:val="18"/>
          <w:szCs w:val="18"/>
        </w:rPr>
        <w:t>zeichnung verwenden, auch dieser</w:t>
      </w:r>
      <w:r w:rsidRPr="006F230B">
        <w:rPr>
          <w:rFonts w:ascii="Arial" w:hAnsi="Arial" w:cs="Arial"/>
          <w:sz w:val="18"/>
          <w:szCs w:val="18"/>
        </w:rPr>
        <w:t>, und jeweils die Namen der ersten fünf Bewerber der zugelassenen Landeslisten und links von der Parteibezeichnung einen Kreis für die Kennzeichnung.</w:t>
      </w:r>
    </w:p>
    <w:p w:rsidR="00637A86" w:rsidRPr="006F230B" w:rsidRDefault="00637A86" w:rsidP="00637A86">
      <w:pPr>
        <w:tabs>
          <w:tab w:val="left" w:pos="426"/>
          <w:tab w:val="left" w:pos="709"/>
        </w:tabs>
        <w:ind w:left="709" w:hanging="709"/>
        <w:jc w:val="both"/>
        <w:rPr>
          <w:rFonts w:ascii="Arial" w:hAnsi="Arial" w:cs="Arial"/>
          <w:sz w:val="18"/>
          <w:szCs w:val="18"/>
        </w:rPr>
      </w:pPr>
    </w:p>
    <w:p w:rsidR="00637A86" w:rsidRPr="006F230B" w:rsidRDefault="00637A86" w:rsidP="009F44A0">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 xml:space="preserve">Der Wähler gibt </w:t>
      </w:r>
    </w:p>
    <w:p w:rsidR="009F44A0" w:rsidRPr="006F230B" w:rsidRDefault="009F44A0" w:rsidP="009F44A0">
      <w:pPr>
        <w:tabs>
          <w:tab w:val="left" w:pos="426"/>
          <w:tab w:val="left" w:pos="709"/>
        </w:tabs>
        <w:ind w:left="709" w:hanging="709"/>
        <w:jc w:val="both"/>
        <w:rPr>
          <w:rFonts w:ascii="Arial" w:hAnsi="Arial" w:cs="Arial"/>
          <w:sz w:val="18"/>
          <w:szCs w:val="18"/>
        </w:rPr>
      </w:pPr>
    </w:p>
    <w:p w:rsidR="00637A86" w:rsidRPr="006F230B" w:rsidRDefault="00637A86" w:rsidP="009F44A0">
      <w:pPr>
        <w:tabs>
          <w:tab w:val="left" w:pos="426"/>
          <w:tab w:val="left" w:pos="709"/>
        </w:tabs>
        <w:ind w:left="1418" w:hanging="1418"/>
        <w:jc w:val="both"/>
        <w:rPr>
          <w:rFonts w:ascii="Arial" w:hAnsi="Arial" w:cs="Arial"/>
          <w:sz w:val="18"/>
          <w:szCs w:val="18"/>
        </w:rPr>
      </w:pPr>
      <w:r w:rsidRPr="006F230B">
        <w:rPr>
          <w:rFonts w:ascii="Arial" w:hAnsi="Arial" w:cs="Arial"/>
          <w:sz w:val="18"/>
          <w:szCs w:val="18"/>
        </w:rPr>
        <w:tab/>
        <w:t>seine Erststimme in der Weise ab,</w:t>
      </w:r>
    </w:p>
    <w:p w:rsidR="009F44A0" w:rsidRPr="006F230B" w:rsidRDefault="009F44A0" w:rsidP="009F44A0">
      <w:pPr>
        <w:tabs>
          <w:tab w:val="left" w:pos="426"/>
          <w:tab w:val="left" w:pos="709"/>
        </w:tabs>
        <w:ind w:left="1418" w:hanging="1418"/>
        <w:jc w:val="both"/>
        <w:rPr>
          <w:rFonts w:ascii="Arial" w:hAnsi="Arial" w:cs="Arial"/>
          <w:sz w:val="18"/>
          <w:szCs w:val="18"/>
        </w:rPr>
      </w:pPr>
    </w:p>
    <w:p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t>dass er auf dem linken Teil des Stimmzettels (Schwarzdruck) durch ein in einen Kreis gesetztes Kreuz oder auf andere Weise eindeutig kenntlich macht, w</w:t>
      </w:r>
      <w:r w:rsidR="0085695C" w:rsidRPr="006F230B">
        <w:rPr>
          <w:rFonts w:ascii="Arial" w:hAnsi="Arial" w:cs="Arial"/>
          <w:sz w:val="18"/>
          <w:szCs w:val="18"/>
        </w:rPr>
        <w:t>elchem Bewerber sie gelten soll,</w:t>
      </w:r>
    </w:p>
    <w:p w:rsidR="00637A86" w:rsidRPr="006F230B" w:rsidRDefault="00637A86" w:rsidP="00637A86">
      <w:pPr>
        <w:tabs>
          <w:tab w:val="left" w:pos="426"/>
          <w:tab w:val="left" w:pos="709"/>
        </w:tabs>
        <w:ind w:left="709" w:hanging="709"/>
        <w:jc w:val="both"/>
        <w:rPr>
          <w:rFonts w:ascii="Arial" w:hAnsi="Arial" w:cs="Arial"/>
          <w:sz w:val="18"/>
          <w:szCs w:val="18"/>
        </w:rPr>
      </w:pPr>
    </w:p>
    <w:p w:rsidR="00637A86" w:rsidRPr="006F230B" w:rsidRDefault="00637A86" w:rsidP="009F44A0">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und seine Zweitstimme in der Weise,</w:t>
      </w:r>
    </w:p>
    <w:p w:rsidR="009F44A0" w:rsidRPr="006F230B" w:rsidRDefault="009F44A0" w:rsidP="009F44A0">
      <w:pPr>
        <w:tabs>
          <w:tab w:val="left" w:pos="426"/>
          <w:tab w:val="left" w:pos="709"/>
        </w:tabs>
        <w:ind w:left="709" w:hanging="709"/>
        <w:jc w:val="both"/>
        <w:rPr>
          <w:rFonts w:ascii="Arial" w:hAnsi="Arial" w:cs="Arial"/>
          <w:sz w:val="18"/>
          <w:szCs w:val="18"/>
        </w:rPr>
      </w:pPr>
    </w:p>
    <w:p w:rsidR="00637A86" w:rsidRPr="006F230B" w:rsidRDefault="00637A86"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t>dass er auf dem rechten Teil des Stimmzettels (Blaudruck) durch ein in einen Kreis gesetztes Kreuz oder auf andere Weise eindeutig kenntlich macht, welcher Landesliste sie gelten soll.</w:t>
      </w:r>
    </w:p>
    <w:p w:rsidR="00637A86" w:rsidRPr="006F230B" w:rsidRDefault="00637A86" w:rsidP="00637A86">
      <w:pPr>
        <w:tabs>
          <w:tab w:val="left" w:pos="426"/>
          <w:tab w:val="left" w:pos="709"/>
        </w:tabs>
        <w:ind w:left="709" w:hanging="709"/>
        <w:jc w:val="both"/>
        <w:rPr>
          <w:rFonts w:ascii="Arial" w:hAnsi="Arial" w:cs="Arial"/>
          <w:sz w:val="18"/>
          <w:szCs w:val="18"/>
        </w:rPr>
      </w:pPr>
    </w:p>
    <w:p w:rsidR="00637A86" w:rsidRPr="006F230B" w:rsidRDefault="00637A86" w:rsidP="00637A86">
      <w:pPr>
        <w:tabs>
          <w:tab w:val="left" w:pos="426"/>
          <w:tab w:val="left" w:pos="709"/>
        </w:tabs>
        <w:ind w:left="426" w:hanging="426"/>
        <w:jc w:val="both"/>
        <w:rPr>
          <w:rFonts w:ascii="Arial" w:hAnsi="Arial" w:cs="Arial"/>
          <w:sz w:val="18"/>
          <w:szCs w:val="18"/>
        </w:rPr>
      </w:pPr>
      <w:r w:rsidRPr="006F230B">
        <w:rPr>
          <w:rFonts w:ascii="Arial" w:hAnsi="Arial" w:cs="Arial"/>
          <w:sz w:val="18"/>
          <w:szCs w:val="18"/>
        </w:rPr>
        <w:tab/>
        <w:t>Der Stimmzettel muss vom Wähler in einer Wahl</w:t>
      </w:r>
      <w:r w:rsidR="005A7508">
        <w:rPr>
          <w:rFonts w:ascii="Arial" w:hAnsi="Arial" w:cs="Arial"/>
          <w:sz w:val="18"/>
          <w:szCs w:val="18"/>
        </w:rPr>
        <w:t>kabine</w:t>
      </w:r>
      <w:r w:rsidRPr="006F230B">
        <w:rPr>
          <w:rFonts w:ascii="Arial" w:hAnsi="Arial" w:cs="Arial"/>
          <w:sz w:val="18"/>
          <w:szCs w:val="18"/>
        </w:rPr>
        <w:t xml:space="preserve"> des Wahlraum</w:t>
      </w:r>
      <w:r w:rsidR="0085695C" w:rsidRPr="006F230B">
        <w:rPr>
          <w:rFonts w:ascii="Arial" w:hAnsi="Arial" w:cs="Arial"/>
          <w:sz w:val="18"/>
          <w:szCs w:val="18"/>
        </w:rPr>
        <w:t>e</w:t>
      </w:r>
      <w:r w:rsidRPr="006F230B">
        <w:rPr>
          <w:rFonts w:ascii="Arial" w:hAnsi="Arial" w:cs="Arial"/>
          <w:sz w:val="18"/>
          <w:szCs w:val="18"/>
        </w:rPr>
        <w:t>s oder in einem besonderen Nebenraum gekennzeichnet und i</w:t>
      </w:r>
      <w:r w:rsidR="0085695C" w:rsidRPr="006F230B">
        <w:rPr>
          <w:rFonts w:ascii="Arial" w:hAnsi="Arial" w:cs="Arial"/>
          <w:sz w:val="18"/>
          <w:szCs w:val="18"/>
        </w:rPr>
        <w:t>n</w:t>
      </w:r>
      <w:r w:rsidRPr="006F230B">
        <w:rPr>
          <w:rFonts w:ascii="Arial" w:hAnsi="Arial" w:cs="Arial"/>
          <w:sz w:val="18"/>
          <w:szCs w:val="18"/>
        </w:rPr>
        <w:t xml:space="preserve"> der Weise gefaltet werden, dass seine Stimmabgabe nicht erkennbar ist.</w:t>
      </w:r>
      <w:r w:rsidR="005A7508">
        <w:rPr>
          <w:rFonts w:ascii="Arial" w:hAnsi="Arial" w:cs="Arial"/>
          <w:sz w:val="18"/>
          <w:szCs w:val="18"/>
        </w:rPr>
        <w:t xml:space="preserve"> In der Wahlkabine darf nicht fotografiert oder gefilmt werden.</w:t>
      </w:r>
    </w:p>
    <w:p w:rsidR="00637A86" w:rsidRPr="006F230B" w:rsidRDefault="00637A86" w:rsidP="00637A86">
      <w:pPr>
        <w:tabs>
          <w:tab w:val="left" w:pos="426"/>
          <w:tab w:val="left" w:pos="709"/>
        </w:tabs>
        <w:ind w:left="709" w:hanging="709"/>
        <w:jc w:val="both"/>
        <w:rPr>
          <w:rFonts w:ascii="Arial" w:hAnsi="Arial" w:cs="Arial"/>
          <w:sz w:val="18"/>
          <w:szCs w:val="18"/>
        </w:rPr>
      </w:pPr>
    </w:p>
    <w:p w:rsidR="00637A86" w:rsidRPr="006F230B" w:rsidRDefault="00637A86" w:rsidP="00637A86">
      <w:pPr>
        <w:tabs>
          <w:tab w:val="left" w:pos="426"/>
          <w:tab w:val="left" w:pos="709"/>
        </w:tabs>
        <w:ind w:left="709" w:hanging="709"/>
        <w:jc w:val="both"/>
        <w:rPr>
          <w:rFonts w:ascii="Arial" w:hAnsi="Arial" w:cs="Arial"/>
          <w:sz w:val="18"/>
          <w:szCs w:val="18"/>
        </w:rPr>
      </w:pPr>
    </w:p>
    <w:p w:rsidR="00637A86" w:rsidRPr="006F230B" w:rsidRDefault="00637A86" w:rsidP="00637A86">
      <w:pPr>
        <w:tabs>
          <w:tab w:val="left" w:pos="426"/>
          <w:tab w:val="left" w:pos="709"/>
        </w:tabs>
        <w:ind w:left="426" w:hanging="426"/>
        <w:jc w:val="both"/>
        <w:rPr>
          <w:rFonts w:ascii="Arial" w:hAnsi="Arial" w:cs="Arial"/>
          <w:sz w:val="18"/>
          <w:szCs w:val="18"/>
        </w:rPr>
      </w:pPr>
      <w:r w:rsidRPr="006F230B">
        <w:rPr>
          <w:rFonts w:ascii="Arial" w:hAnsi="Arial" w:cs="Arial"/>
          <w:sz w:val="18"/>
          <w:szCs w:val="18"/>
        </w:rPr>
        <w:t>4.</w:t>
      </w:r>
      <w:r w:rsidRPr="006F230B">
        <w:rPr>
          <w:rFonts w:ascii="Arial" w:hAnsi="Arial" w:cs="Arial"/>
          <w:sz w:val="18"/>
          <w:szCs w:val="18"/>
        </w:rPr>
        <w:tab/>
        <w:t>Die Wahlhandlung sowie die im Anschluss an die Wahlhandlung erfolgende Ermittlung und Feststellung des Wahlergebnisses im Wahlbezirk sind öffentlich. Jedermann hat Zutritt, soweit das ohne Beeinträchtigung des Wahlgeschäfts möglich ist.</w:t>
      </w:r>
    </w:p>
    <w:p w:rsidR="00637A86" w:rsidRPr="006F230B" w:rsidRDefault="00637A86" w:rsidP="00637A86">
      <w:pPr>
        <w:tabs>
          <w:tab w:val="left" w:pos="426"/>
          <w:tab w:val="left" w:pos="709"/>
        </w:tabs>
        <w:ind w:left="426" w:hanging="426"/>
        <w:jc w:val="both"/>
        <w:rPr>
          <w:rFonts w:ascii="Arial" w:hAnsi="Arial" w:cs="Arial"/>
          <w:sz w:val="18"/>
          <w:szCs w:val="18"/>
        </w:rPr>
      </w:pPr>
    </w:p>
    <w:p w:rsidR="00637A86" w:rsidRPr="006F230B" w:rsidRDefault="00637A86" w:rsidP="00637A86">
      <w:pPr>
        <w:tabs>
          <w:tab w:val="left" w:pos="426"/>
          <w:tab w:val="left" w:pos="709"/>
        </w:tabs>
        <w:ind w:left="426" w:hanging="426"/>
        <w:jc w:val="both"/>
        <w:rPr>
          <w:rFonts w:ascii="Arial" w:hAnsi="Arial" w:cs="Arial"/>
          <w:sz w:val="18"/>
          <w:szCs w:val="18"/>
        </w:rPr>
      </w:pPr>
    </w:p>
    <w:p w:rsidR="00637A86" w:rsidRPr="006F230B" w:rsidRDefault="00637A86" w:rsidP="00637A86">
      <w:pPr>
        <w:tabs>
          <w:tab w:val="left" w:pos="426"/>
          <w:tab w:val="left" w:pos="709"/>
        </w:tabs>
        <w:ind w:left="426" w:hanging="426"/>
        <w:rPr>
          <w:rFonts w:ascii="Arial" w:hAnsi="Arial" w:cs="Arial"/>
          <w:sz w:val="18"/>
          <w:szCs w:val="18"/>
        </w:rPr>
      </w:pPr>
      <w:r w:rsidRPr="006F230B">
        <w:rPr>
          <w:rFonts w:ascii="Arial" w:hAnsi="Arial" w:cs="Arial"/>
          <w:sz w:val="18"/>
          <w:szCs w:val="18"/>
        </w:rPr>
        <w:t>5.</w:t>
      </w:r>
      <w:r w:rsidRPr="006F230B">
        <w:rPr>
          <w:rFonts w:ascii="Arial" w:hAnsi="Arial" w:cs="Arial"/>
          <w:sz w:val="18"/>
          <w:szCs w:val="18"/>
        </w:rPr>
        <w:tab/>
        <w:t>Wähler, die einen Wahlschein haben, können an der Wahl im Wahlkreis, in dem der Wahlschein ausgestellt ist,</w:t>
      </w:r>
    </w:p>
    <w:p w:rsidR="00637A86" w:rsidRPr="006F230B" w:rsidRDefault="00637A86" w:rsidP="00637A86">
      <w:pPr>
        <w:tabs>
          <w:tab w:val="left" w:pos="426"/>
          <w:tab w:val="left" w:pos="709"/>
        </w:tabs>
        <w:ind w:left="709" w:hanging="709"/>
        <w:jc w:val="both"/>
        <w:rPr>
          <w:rFonts w:ascii="Arial" w:hAnsi="Arial" w:cs="Arial"/>
          <w:sz w:val="18"/>
          <w:szCs w:val="18"/>
        </w:rPr>
      </w:pPr>
    </w:p>
    <w:p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a)</w:t>
      </w:r>
      <w:r w:rsidRPr="006F230B">
        <w:rPr>
          <w:rFonts w:ascii="Arial" w:hAnsi="Arial" w:cs="Arial"/>
          <w:sz w:val="18"/>
          <w:szCs w:val="18"/>
        </w:rPr>
        <w:tab/>
        <w:t>durch Stimmabgabe in einem beliebigen Wahlbezirk dieses Wahlkreises oder</w:t>
      </w:r>
    </w:p>
    <w:p w:rsidR="009F44A0" w:rsidRPr="006F230B" w:rsidRDefault="009F44A0" w:rsidP="00637A86">
      <w:pPr>
        <w:tabs>
          <w:tab w:val="left" w:pos="426"/>
          <w:tab w:val="left" w:pos="709"/>
        </w:tabs>
        <w:ind w:left="709" w:hanging="709"/>
        <w:jc w:val="both"/>
        <w:rPr>
          <w:rFonts w:ascii="Arial" w:hAnsi="Arial" w:cs="Arial"/>
          <w:sz w:val="18"/>
          <w:szCs w:val="18"/>
        </w:rPr>
      </w:pPr>
    </w:p>
    <w:p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b)</w:t>
      </w:r>
      <w:r w:rsidRPr="006F230B">
        <w:rPr>
          <w:rFonts w:ascii="Arial" w:hAnsi="Arial" w:cs="Arial"/>
          <w:sz w:val="18"/>
          <w:szCs w:val="18"/>
        </w:rPr>
        <w:tab/>
        <w:t>durch Briefwahl</w:t>
      </w:r>
    </w:p>
    <w:p w:rsidR="009F44A0" w:rsidRPr="006F230B" w:rsidRDefault="009F44A0" w:rsidP="00637A86">
      <w:pPr>
        <w:tabs>
          <w:tab w:val="left" w:pos="426"/>
          <w:tab w:val="left" w:pos="709"/>
        </w:tabs>
        <w:ind w:left="709" w:hanging="709"/>
        <w:jc w:val="both"/>
        <w:rPr>
          <w:rFonts w:ascii="Arial" w:hAnsi="Arial" w:cs="Arial"/>
          <w:sz w:val="18"/>
          <w:szCs w:val="18"/>
        </w:rPr>
      </w:pPr>
    </w:p>
    <w:p w:rsidR="009F44A0" w:rsidRPr="006F230B" w:rsidRDefault="009F44A0" w:rsidP="00637A86">
      <w:pPr>
        <w:tabs>
          <w:tab w:val="left" w:pos="426"/>
          <w:tab w:val="left" w:pos="709"/>
        </w:tabs>
        <w:ind w:left="709" w:hanging="709"/>
        <w:jc w:val="both"/>
        <w:rPr>
          <w:rFonts w:ascii="Arial" w:hAnsi="Arial" w:cs="Arial"/>
          <w:sz w:val="18"/>
          <w:szCs w:val="18"/>
        </w:rPr>
      </w:pPr>
      <w:r w:rsidRPr="006F230B">
        <w:rPr>
          <w:rFonts w:ascii="Arial" w:hAnsi="Arial" w:cs="Arial"/>
          <w:sz w:val="18"/>
          <w:szCs w:val="18"/>
        </w:rPr>
        <w:tab/>
        <w:t>teilnehmen.</w:t>
      </w:r>
    </w:p>
    <w:p w:rsidR="009F44A0" w:rsidRPr="006F230B" w:rsidRDefault="009F44A0" w:rsidP="00637A86">
      <w:pPr>
        <w:tabs>
          <w:tab w:val="left" w:pos="426"/>
          <w:tab w:val="left" w:pos="709"/>
        </w:tabs>
        <w:ind w:left="709" w:hanging="709"/>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r w:rsidRPr="006F230B">
        <w:rPr>
          <w:rFonts w:ascii="Arial" w:hAnsi="Arial" w:cs="Arial"/>
          <w:sz w:val="18"/>
          <w:szCs w:val="18"/>
        </w:rPr>
        <w:tab/>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 bis 18.00 Uhr eingeht. Der Wahlbrief kann auch bei der angegebenen Stelle abgegeben werden.</w:t>
      </w:r>
    </w:p>
    <w:p w:rsidR="009F44A0" w:rsidRPr="006F230B" w:rsidRDefault="009F44A0" w:rsidP="009F44A0">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r w:rsidRPr="006F230B">
        <w:rPr>
          <w:rFonts w:ascii="Arial" w:hAnsi="Arial" w:cs="Arial"/>
          <w:sz w:val="18"/>
          <w:szCs w:val="18"/>
        </w:rPr>
        <w:t>6.</w:t>
      </w:r>
      <w:r w:rsidRPr="006F230B">
        <w:rPr>
          <w:rFonts w:ascii="Arial" w:hAnsi="Arial" w:cs="Arial"/>
          <w:sz w:val="18"/>
          <w:szCs w:val="18"/>
        </w:rPr>
        <w:tab/>
        <w:t>Jeder Wahlberechtigte kann sein Wahlrecht nur einmal und nur persönlich ausüben.</w:t>
      </w:r>
      <w:r w:rsidR="0012668F" w:rsidRPr="0012668F">
        <w:t xml:space="preserve"> </w:t>
      </w:r>
      <w:r w:rsidR="0012668F" w:rsidRPr="0012668F">
        <w:rPr>
          <w:rFonts w:ascii="Arial" w:hAnsi="Arial" w:cs="Arial"/>
          <w:sz w:val="18"/>
          <w:szCs w:val="18"/>
        </w:rPr>
        <w:t>Eine Ausübung des Wahlrechts durch einen Vertreter anstelle des Wahlberechtigten ist unzulässig (§ 14 Absatz 4 des Bundeswahlgesetzes)</w:t>
      </w:r>
    </w:p>
    <w:p w:rsidR="009F44A0" w:rsidRPr="006F230B" w:rsidRDefault="009F44A0" w:rsidP="009F44A0">
      <w:pPr>
        <w:tabs>
          <w:tab w:val="left" w:pos="426"/>
          <w:tab w:val="left" w:pos="709"/>
        </w:tabs>
        <w:ind w:left="426" w:hanging="426"/>
        <w:jc w:val="both"/>
        <w:rPr>
          <w:rFonts w:ascii="Arial" w:hAnsi="Arial" w:cs="Arial"/>
          <w:sz w:val="18"/>
          <w:szCs w:val="18"/>
        </w:rPr>
      </w:pPr>
    </w:p>
    <w:p w:rsidR="003F17BE" w:rsidRPr="0060711C" w:rsidRDefault="009F44A0" w:rsidP="003F17BE">
      <w:pPr>
        <w:tabs>
          <w:tab w:val="left" w:pos="426"/>
          <w:tab w:val="left" w:pos="709"/>
        </w:tabs>
        <w:ind w:left="426" w:hanging="426"/>
        <w:jc w:val="both"/>
        <w:rPr>
          <w:rFonts w:ascii="Arial" w:hAnsi="Arial" w:cs="Arial"/>
          <w:sz w:val="18"/>
          <w:szCs w:val="18"/>
        </w:rPr>
      </w:pPr>
      <w:r w:rsidRPr="006F230B">
        <w:rPr>
          <w:rFonts w:ascii="Arial" w:hAnsi="Arial" w:cs="Arial"/>
          <w:sz w:val="18"/>
          <w:szCs w:val="18"/>
        </w:rPr>
        <w:tab/>
      </w:r>
      <w:r w:rsidR="003F17BE" w:rsidRPr="0060711C">
        <w:rPr>
          <w:rFonts w:ascii="Arial" w:hAnsi="Arial" w:cs="Arial"/>
          <w:sz w:val="18"/>
          <w:szCs w:val="18"/>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selbststimmte Willensbildung oder Entscheidung des Wahlberechtigten ersetzt oder verändert oder wenn ein Interessenkonflikt der Hilfsperson besteht (§14 Abs</w:t>
      </w:r>
      <w:r w:rsidR="00B0505B">
        <w:rPr>
          <w:rFonts w:ascii="Arial" w:hAnsi="Arial" w:cs="Arial"/>
          <w:sz w:val="18"/>
          <w:szCs w:val="18"/>
        </w:rPr>
        <w:t>atz</w:t>
      </w:r>
      <w:r w:rsidR="003F17BE" w:rsidRPr="0060711C">
        <w:rPr>
          <w:rFonts w:ascii="Arial" w:hAnsi="Arial" w:cs="Arial"/>
          <w:sz w:val="18"/>
          <w:szCs w:val="18"/>
        </w:rPr>
        <w:t xml:space="preserve"> 5 des Bundeswahlgesetzes). </w:t>
      </w:r>
    </w:p>
    <w:p w:rsidR="003F17BE" w:rsidRPr="0060711C" w:rsidRDefault="003F17BE" w:rsidP="003F17BE">
      <w:pPr>
        <w:tabs>
          <w:tab w:val="left" w:pos="426"/>
          <w:tab w:val="left" w:pos="709"/>
        </w:tabs>
        <w:ind w:left="426" w:hanging="426"/>
        <w:jc w:val="both"/>
        <w:rPr>
          <w:rFonts w:ascii="Arial" w:hAnsi="Arial" w:cs="Arial"/>
          <w:sz w:val="18"/>
          <w:szCs w:val="18"/>
        </w:rPr>
      </w:pPr>
    </w:p>
    <w:p w:rsidR="003F17BE" w:rsidRPr="006F230B" w:rsidRDefault="003F17BE" w:rsidP="003F17BE">
      <w:pPr>
        <w:tabs>
          <w:tab w:val="left" w:pos="426"/>
          <w:tab w:val="left" w:pos="709"/>
        </w:tabs>
        <w:ind w:left="426" w:hanging="426"/>
        <w:jc w:val="both"/>
        <w:rPr>
          <w:rFonts w:ascii="Arial" w:hAnsi="Arial" w:cs="Arial"/>
          <w:sz w:val="18"/>
          <w:szCs w:val="18"/>
        </w:rPr>
      </w:pPr>
      <w:r w:rsidRPr="0060711C">
        <w:rPr>
          <w:rFonts w:ascii="Arial" w:hAnsi="Arial" w:cs="Arial"/>
          <w:sz w:val="18"/>
          <w:szCs w:val="18"/>
        </w:rPr>
        <w:tab/>
        <w:t>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 Der Versuch ist strafbar (§ 107a Abs</w:t>
      </w:r>
      <w:r w:rsidR="00B0505B">
        <w:rPr>
          <w:rFonts w:ascii="Arial" w:hAnsi="Arial" w:cs="Arial"/>
          <w:sz w:val="18"/>
          <w:szCs w:val="18"/>
        </w:rPr>
        <w:t>atz</w:t>
      </w:r>
      <w:r w:rsidRPr="0060711C">
        <w:rPr>
          <w:rFonts w:ascii="Arial" w:hAnsi="Arial" w:cs="Arial"/>
          <w:sz w:val="18"/>
          <w:szCs w:val="18"/>
        </w:rPr>
        <w:t xml:space="preserve"> 1 und 3 des Strafgesetzbuches).</w:t>
      </w:r>
    </w:p>
    <w:p w:rsidR="003F17BE" w:rsidRPr="006F230B" w:rsidRDefault="003F17BE" w:rsidP="003F17BE">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p>
    <w:p w:rsidR="009F44A0" w:rsidRPr="006F230B" w:rsidRDefault="009F44A0" w:rsidP="009F44A0">
      <w:pPr>
        <w:tabs>
          <w:tab w:val="left" w:pos="426"/>
          <w:tab w:val="left" w:pos="709"/>
        </w:tabs>
        <w:ind w:left="426" w:hanging="426"/>
        <w:jc w:val="both"/>
        <w:rPr>
          <w:rFonts w:ascii="Arial" w:hAnsi="Arial" w:cs="Arial"/>
          <w:sz w:val="18"/>
          <w:szCs w:val="18"/>
        </w:rPr>
      </w:pPr>
    </w:p>
    <w:p w:rsidR="00B0505B" w:rsidRPr="008E26F7" w:rsidRDefault="00B0505B" w:rsidP="00B0505B">
      <w:pPr>
        <w:tabs>
          <w:tab w:val="left" w:pos="426"/>
          <w:tab w:val="left" w:pos="4820"/>
          <w:tab w:val="left" w:leader="dot" w:pos="7513"/>
          <w:tab w:val="left" w:leader="dot" w:pos="9639"/>
        </w:tabs>
        <w:ind w:left="426" w:hanging="426"/>
        <w:jc w:val="both"/>
        <w:rPr>
          <w:rFonts w:ascii="Arial" w:hAnsi="Arial" w:cs="Arial"/>
          <w:sz w:val="18"/>
          <w:szCs w:val="18"/>
        </w:rPr>
      </w:pPr>
      <w:r w:rsidRPr="008E26F7">
        <w:rPr>
          <w:rFonts w:ascii="Arial" w:hAnsi="Arial" w:cs="Arial"/>
          <w:sz w:val="18"/>
          <w:szCs w:val="18"/>
        </w:rPr>
        <w:tab/>
      </w:r>
      <w:r w:rsidRPr="008E26F7">
        <w:rPr>
          <w:rFonts w:ascii="Arial" w:hAnsi="Arial" w:cs="Arial"/>
          <w:sz w:val="18"/>
          <w:szCs w:val="18"/>
        </w:rPr>
        <w:tab/>
        <w:t>……………</w:t>
      </w:r>
      <w:proofErr w:type="gramStart"/>
      <w:r w:rsidRPr="008E26F7">
        <w:rPr>
          <w:rFonts w:ascii="Arial" w:hAnsi="Arial" w:cs="Arial"/>
          <w:sz w:val="18"/>
          <w:szCs w:val="18"/>
        </w:rPr>
        <w:t>…….</w:t>
      </w:r>
      <w:proofErr w:type="gramEnd"/>
      <w:r w:rsidRPr="008E26F7">
        <w:rPr>
          <w:rFonts w:ascii="Arial" w:hAnsi="Arial" w:cs="Arial"/>
          <w:sz w:val="18"/>
          <w:szCs w:val="18"/>
        </w:rPr>
        <w:t>, den</w:t>
      </w:r>
      <w:r w:rsidRPr="008E26F7">
        <w:rPr>
          <w:rFonts w:ascii="Arial" w:hAnsi="Arial" w:cs="Arial"/>
          <w:sz w:val="18"/>
          <w:szCs w:val="18"/>
        </w:rPr>
        <w:tab/>
      </w:r>
    </w:p>
    <w:p w:rsidR="00B0505B" w:rsidRPr="008E26F7" w:rsidRDefault="00B0505B" w:rsidP="00B0505B">
      <w:pPr>
        <w:tabs>
          <w:tab w:val="left" w:pos="426"/>
          <w:tab w:val="left" w:pos="4820"/>
          <w:tab w:val="left" w:leader="dot" w:pos="6804"/>
          <w:tab w:val="left" w:leader="dot" w:pos="9639"/>
        </w:tabs>
        <w:ind w:left="426" w:hanging="426"/>
        <w:jc w:val="both"/>
        <w:rPr>
          <w:rFonts w:ascii="Arial" w:hAnsi="Arial" w:cs="Arial"/>
          <w:sz w:val="18"/>
          <w:szCs w:val="18"/>
        </w:rPr>
      </w:pPr>
    </w:p>
    <w:p w:rsidR="00B0505B" w:rsidRPr="006F230B" w:rsidRDefault="00B0505B" w:rsidP="00B0505B">
      <w:pPr>
        <w:tabs>
          <w:tab w:val="left" w:pos="426"/>
          <w:tab w:val="left" w:pos="5529"/>
          <w:tab w:val="left" w:leader="dot" w:pos="9639"/>
        </w:tabs>
        <w:ind w:left="426" w:hanging="426"/>
        <w:jc w:val="both"/>
        <w:rPr>
          <w:rFonts w:ascii="Arial" w:hAnsi="Arial" w:cs="Arial"/>
          <w:sz w:val="18"/>
          <w:szCs w:val="18"/>
        </w:rPr>
      </w:pPr>
      <w:r w:rsidRPr="008E26F7">
        <w:rPr>
          <w:rFonts w:ascii="Arial" w:hAnsi="Arial" w:cs="Arial"/>
          <w:sz w:val="18"/>
          <w:szCs w:val="18"/>
        </w:rPr>
        <w:tab/>
      </w:r>
      <w:r w:rsidRPr="008E26F7">
        <w:rPr>
          <w:rFonts w:ascii="Arial" w:hAnsi="Arial" w:cs="Arial"/>
          <w:sz w:val="18"/>
          <w:szCs w:val="18"/>
        </w:rPr>
        <w:tab/>
        <w:t>Die Gemeindebehörde</w:t>
      </w:r>
    </w:p>
    <w:p w:rsidR="00B0505B" w:rsidRPr="006F230B" w:rsidRDefault="00B0505B" w:rsidP="00B0505B">
      <w:pPr>
        <w:tabs>
          <w:tab w:val="left" w:pos="426"/>
          <w:tab w:val="left" w:pos="4820"/>
          <w:tab w:val="left" w:leader="dot" w:pos="9639"/>
        </w:tabs>
        <w:ind w:left="426" w:hanging="426"/>
        <w:jc w:val="both"/>
        <w:rPr>
          <w:rFonts w:ascii="Arial" w:hAnsi="Arial" w:cs="Arial"/>
          <w:sz w:val="18"/>
          <w:szCs w:val="18"/>
        </w:rPr>
      </w:pPr>
      <w:r w:rsidRPr="006F230B">
        <w:rPr>
          <w:rFonts w:ascii="Arial" w:hAnsi="Arial" w:cs="Arial"/>
          <w:sz w:val="18"/>
          <w:szCs w:val="18"/>
        </w:rPr>
        <w:tab/>
      </w:r>
      <w:r w:rsidRPr="006F230B">
        <w:rPr>
          <w:rFonts w:ascii="Arial" w:hAnsi="Arial" w:cs="Arial"/>
          <w:sz w:val="18"/>
          <w:szCs w:val="18"/>
        </w:rPr>
        <w:tab/>
      </w:r>
      <w:r w:rsidRPr="006F230B">
        <w:rPr>
          <w:rFonts w:ascii="Arial" w:hAnsi="Arial" w:cs="Arial"/>
          <w:sz w:val="18"/>
          <w:szCs w:val="18"/>
        </w:rPr>
        <w:tab/>
      </w:r>
      <w:r>
        <w:rPr>
          <w:rFonts w:ascii="Arial" w:hAnsi="Arial" w:cs="Arial"/>
          <w:sz w:val="18"/>
          <w:szCs w:val="18"/>
        </w:rPr>
        <w:t>……………………………………….</w:t>
      </w:r>
    </w:p>
    <w:p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p>
    <w:p w:rsidR="009F44A0" w:rsidRPr="006F230B" w:rsidRDefault="009F44A0" w:rsidP="009F44A0">
      <w:pPr>
        <w:tabs>
          <w:tab w:val="left" w:pos="426"/>
          <w:tab w:val="left" w:pos="4820"/>
          <w:tab w:val="left" w:leader="dot" w:pos="6804"/>
          <w:tab w:val="left" w:leader="dot" w:pos="9639"/>
        </w:tabs>
        <w:ind w:left="426" w:hanging="426"/>
        <w:jc w:val="both"/>
        <w:rPr>
          <w:rFonts w:ascii="Arial" w:hAnsi="Arial" w:cs="Arial"/>
          <w:sz w:val="18"/>
          <w:szCs w:val="18"/>
        </w:rPr>
      </w:pPr>
      <w:r w:rsidRPr="006F230B">
        <w:rPr>
          <w:rFonts w:ascii="Arial" w:hAnsi="Arial" w:cs="Arial"/>
          <w:sz w:val="18"/>
          <w:szCs w:val="18"/>
        </w:rPr>
        <w:t>____________</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1)</w:t>
      </w:r>
      <w:r w:rsidRPr="006F230B">
        <w:rPr>
          <w:rFonts w:ascii="Arial" w:hAnsi="Arial" w:cs="Arial"/>
          <w:sz w:val="16"/>
          <w:szCs w:val="16"/>
        </w:rPr>
        <w:tab/>
        <w:t>Bei abweichender Festsetzung der Wahlzeit durch den Landeswahlleiter ist die festgesetzte Wahlzeit einzusetzen.</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2)</w:t>
      </w:r>
      <w:r w:rsidRPr="006F230B">
        <w:rPr>
          <w:rFonts w:ascii="Arial" w:hAnsi="Arial" w:cs="Arial"/>
          <w:sz w:val="16"/>
          <w:szCs w:val="16"/>
        </w:rPr>
        <w:tab/>
        <w:t>Für Gemeinden, die nur einen Wahlbezirk bilden.</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3)</w:t>
      </w:r>
      <w:r w:rsidRPr="006F230B">
        <w:rPr>
          <w:rFonts w:ascii="Arial" w:hAnsi="Arial" w:cs="Arial"/>
          <w:sz w:val="16"/>
          <w:szCs w:val="16"/>
        </w:rPr>
        <w:tab/>
        <w:t>Für Gemeinden, die in wenige Wahlbezirke eingeteilt sind.</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4)</w:t>
      </w:r>
      <w:r w:rsidRPr="006F230B">
        <w:rPr>
          <w:rFonts w:ascii="Arial" w:hAnsi="Arial" w:cs="Arial"/>
          <w:sz w:val="16"/>
          <w:szCs w:val="16"/>
        </w:rPr>
        <w:tab/>
        <w:t>Für Gemeinden, die in eine größere Zahl von Wahlbezirken eingeteilt sind.</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6"/>
          <w:szCs w:val="16"/>
        </w:rPr>
      </w:pPr>
      <w:r w:rsidRPr="006F230B">
        <w:rPr>
          <w:rFonts w:ascii="Arial" w:hAnsi="Arial" w:cs="Arial"/>
          <w:sz w:val="16"/>
          <w:szCs w:val="16"/>
        </w:rPr>
        <w:t>5)</w:t>
      </w:r>
      <w:r w:rsidRPr="006F230B">
        <w:rPr>
          <w:rFonts w:ascii="Arial" w:hAnsi="Arial" w:cs="Arial"/>
          <w:sz w:val="16"/>
          <w:szCs w:val="16"/>
        </w:rPr>
        <w:tab/>
        <w:t>Wenn Sonderwahlbezirke gebildet sind, sind diese einzeln aufzuführen.</w:t>
      </w:r>
    </w:p>
    <w:p w:rsidR="009F44A0" w:rsidRPr="006F230B" w:rsidRDefault="009F44A0" w:rsidP="009F44A0">
      <w:pPr>
        <w:tabs>
          <w:tab w:val="left" w:pos="284"/>
          <w:tab w:val="left" w:pos="4820"/>
          <w:tab w:val="left" w:leader="dot" w:pos="6804"/>
          <w:tab w:val="left" w:leader="dot" w:pos="9639"/>
        </w:tabs>
        <w:ind w:left="426" w:hanging="426"/>
        <w:jc w:val="both"/>
        <w:rPr>
          <w:rFonts w:ascii="Arial" w:hAnsi="Arial" w:cs="Arial"/>
          <w:sz w:val="18"/>
          <w:szCs w:val="18"/>
        </w:rPr>
      </w:pPr>
    </w:p>
    <w:sectPr w:rsidR="009F44A0" w:rsidRPr="006F230B" w:rsidSect="00F5184F">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AD"/>
    <w:rsid w:val="0002658A"/>
    <w:rsid w:val="000977D4"/>
    <w:rsid w:val="000A03AC"/>
    <w:rsid w:val="000C3A44"/>
    <w:rsid w:val="000D64C1"/>
    <w:rsid w:val="00113DC9"/>
    <w:rsid w:val="0012668F"/>
    <w:rsid w:val="00131A05"/>
    <w:rsid w:val="0014661A"/>
    <w:rsid w:val="001549F1"/>
    <w:rsid w:val="00157549"/>
    <w:rsid w:val="001B3B4D"/>
    <w:rsid w:val="001B4F83"/>
    <w:rsid w:val="001D0D92"/>
    <w:rsid w:val="001F18EF"/>
    <w:rsid w:val="001F4591"/>
    <w:rsid w:val="002120B9"/>
    <w:rsid w:val="00212A57"/>
    <w:rsid w:val="00221D74"/>
    <w:rsid w:val="00243B86"/>
    <w:rsid w:val="002554EA"/>
    <w:rsid w:val="002C1D21"/>
    <w:rsid w:val="002D2644"/>
    <w:rsid w:val="003144BA"/>
    <w:rsid w:val="00395245"/>
    <w:rsid w:val="003D1DC1"/>
    <w:rsid w:val="003F17BE"/>
    <w:rsid w:val="003F5219"/>
    <w:rsid w:val="004025FD"/>
    <w:rsid w:val="00430508"/>
    <w:rsid w:val="00447447"/>
    <w:rsid w:val="004A1D21"/>
    <w:rsid w:val="004D499B"/>
    <w:rsid w:val="005A7508"/>
    <w:rsid w:val="005C0A0A"/>
    <w:rsid w:val="005C64B9"/>
    <w:rsid w:val="005F67DF"/>
    <w:rsid w:val="0060711C"/>
    <w:rsid w:val="00624132"/>
    <w:rsid w:val="00637A86"/>
    <w:rsid w:val="00656362"/>
    <w:rsid w:val="006808FD"/>
    <w:rsid w:val="00680C8A"/>
    <w:rsid w:val="006B715D"/>
    <w:rsid w:val="006E1B07"/>
    <w:rsid w:val="006E4640"/>
    <w:rsid w:val="006F230B"/>
    <w:rsid w:val="00736CB0"/>
    <w:rsid w:val="00812321"/>
    <w:rsid w:val="00812A9A"/>
    <w:rsid w:val="00853B24"/>
    <w:rsid w:val="0085695C"/>
    <w:rsid w:val="008F2ADB"/>
    <w:rsid w:val="0091546B"/>
    <w:rsid w:val="009209AF"/>
    <w:rsid w:val="00954C30"/>
    <w:rsid w:val="00962EB7"/>
    <w:rsid w:val="009D3830"/>
    <w:rsid w:val="009E1C7F"/>
    <w:rsid w:val="009F44A0"/>
    <w:rsid w:val="00AC0089"/>
    <w:rsid w:val="00AE4846"/>
    <w:rsid w:val="00B0505B"/>
    <w:rsid w:val="00B05904"/>
    <w:rsid w:val="00B108F5"/>
    <w:rsid w:val="00B43327"/>
    <w:rsid w:val="00B76FCD"/>
    <w:rsid w:val="00BA15EE"/>
    <w:rsid w:val="00BC478C"/>
    <w:rsid w:val="00BD00F2"/>
    <w:rsid w:val="00C05D24"/>
    <w:rsid w:val="00C31F09"/>
    <w:rsid w:val="00C356B4"/>
    <w:rsid w:val="00C55584"/>
    <w:rsid w:val="00C64319"/>
    <w:rsid w:val="00C824F8"/>
    <w:rsid w:val="00CA34AD"/>
    <w:rsid w:val="00CA5AD9"/>
    <w:rsid w:val="00CB59A2"/>
    <w:rsid w:val="00CE2530"/>
    <w:rsid w:val="00D1154F"/>
    <w:rsid w:val="00D22609"/>
    <w:rsid w:val="00D369E3"/>
    <w:rsid w:val="00D8267F"/>
    <w:rsid w:val="00D84897"/>
    <w:rsid w:val="00DD2379"/>
    <w:rsid w:val="00DD6B82"/>
    <w:rsid w:val="00E0765E"/>
    <w:rsid w:val="00E10D82"/>
    <w:rsid w:val="00E41471"/>
    <w:rsid w:val="00E829EA"/>
    <w:rsid w:val="00E84752"/>
    <w:rsid w:val="00EA5E9C"/>
    <w:rsid w:val="00EC108D"/>
    <w:rsid w:val="00F37E97"/>
    <w:rsid w:val="00F5184F"/>
    <w:rsid w:val="00F5577A"/>
    <w:rsid w:val="00F7106D"/>
    <w:rsid w:val="00F964AD"/>
    <w:rsid w:val="00FA74FB"/>
    <w:rsid w:val="00FF6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4605A8-43FF-4E10-8359-77CF9973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MetaNormalLF-Roman" w:hAnsi="MetaNormalLF-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5166</Characters>
  <Application>Microsoft Office Word</Application>
  <DocSecurity>0</DocSecurity>
  <Lines>172</Lines>
  <Paragraphs>74</Paragraphs>
  <ScaleCrop>false</ScaleCrop>
  <HeadingPairs>
    <vt:vector size="2" baseType="variant">
      <vt:variant>
        <vt:lpstr>Titel</vt:lpstr>
      </vt:variant>
      <vt:variant>
        <vt:i4>1</vt:i4>
      </vt:variant>
    </vt:vector>
  </HeadingPairs>
  <TitlesOfParts>
    <vt:vector size="1" baseType="lpstr">
      <vt:lpstr>Anlage 27</vt:lpstr>
    </vt:vector>
  </TitlesOfParts>
  <Company>Statistisches Bundesamt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27</dc:title>
  <dc:creator>Neiss-M</dc:creator>
  <cp:lastModifiedBy>Brieger, Christine (HMdIS)</cp:lastModifiedBy>
  <cp:revision>9</cp:revision>
  <cp:lastPrinted>2008-06-18T14:33:00Z</cp:lastPrinted>
  <dcterms:created xsi:type="dcterms:W3CDTF">2024-12-11T09:52:00Z</dcterms:created>
  <dcterms:modified xsi:type="dcterms:W3CDTF">2024-12-18T07:59:00Z</dcterms:modified>
</cp:coreProperties>
</file>