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8F5" w:rsidRDefault="00D628F5">
      <w:pPr>
        <w:pStyle w:val="VorblattDokumentstatus"/>
      </w:pPr>
      <w:bookmarkStart w:name="DQCIMD01FE40F777B7F94F6D8C28F7CA2519AF7F" w:id="0"/>
      <w:bookmarkStart w:name="ENORM_STATUS_VORBL" w:id="1"/>
      <w:bookmarkEnd w:id="0"/>
      <w:r w:rsidRPr="00D628F5">
        <w:t>Verordnungsentwurf</w:t>
      </w:r>
      <w:bookmarkEnd w:id="1"/>
    </w:p>
    <w:p w:rsidR="00D628F5" w:rsidRDefault="00D628F5">
      <w:pPr>
        <w:pStyle w:val="Initiant"/>
      </w:pPr>
      <w:bookmarkStart w:name="ENORM_INITIANTEN" w:id="2"/>
      <w:r w:rsidRPr="00D628F5">
        <w:t>des Bundesministeriums des Innern und für Heimat</w:t>
      </w:r>
      <w:bookmarkEnd w:id="2"/>
    </w:p>
    <w:p w:rsidRPr="007B1177" w:rsidR="00D628F5" w:rsidRDefault="00D628F5">
      <w:pPr>
        <w:pStyle w:val="VorblattBezeichnung"/>
      </w:pPr>
      <w:r w:rsidRPr="00D628F5">
        <w:t>Verordnung über die Abkürzung von Fristen im Bundeswahlgesetz für die Wahl zum 21. Deutschen Bundestag</w:t>
      </w:r>
    </w:p>
    <w:p w:rsidR="00D628F5" w:rsidRDefault="00D628F5">
      <w:pPr>
        <w:pStyle w:val="VorblattTitelProblemundZiel"/>
      </w:pPr>
      <w:r>
        <w:t>A. Problem und Ziel</w:t>
      </w:r>
    </w:p>
    <w:p w:rsidRPr="008078B5" w:rsidR="008078B5" w:rsidP="008078B5" w:rsidRDefault="00EE1DC2">
      <w:r w:rsidRPr="008078B5">
        <w:t>Der Verordnungsentwurf dient</w:t>
      </w:r>
      <w:r w:rsidRPr="008078B5" w:rsidR="00DA3830">
        <w:t xml:space="preserve"> der Vorbereitung und Durchführung vorgezogener Wahlen zum 21. Deutschen Bundestag. </w:t>
      </w:r>
      <w:r w:rsidRPr="008078B5" w:rsidR="008078B5">
        <w:t xml:space="preserve">Nach Artikel 39 Absatz 1 Satz 4 </w:t>
      </w:r>
      <w:r w:rsidR="006E3382">
        <w:t>d</w:t>
      </w:r>
      <w:bookmarkStart w:name="_GoBack" w:id="3"/>
      <w:bookmarkEnd w:id="3"/>
      <w:r w:rsidR="00D86122">
        <w:t>es Grundgesetzes</w:t>
      </w:r>
      <w:r w:rsidRPr="008078B5" w:rsidR="008078B5">
        <w:t xml:space="preserve"> findet im Falle einer Auflösung des </w:t>
      </w:r>
      <w:r w:rsidR="008078B5">
        <w:t>Deutschen Bundestages</w:t>
      </w:r>
      <w:r w:rsidRPr="008078B5" w:rsidR="008078B5">
        <w:t xml:space="preserve"> durch den Bundespräsidenten</w:t>
      </w:r>
      <w:r w:rsidR="008078B5">
        <w:t xml:space="preserve"> eine</w:t>
      </w:r>
      <w:r w:rsidRPr="008078B5" w:rsidR="008078B5">
        <w:t xml:space="preserve"> Neuwahl innerhalb von 60 Tagen statt. </w:t>
      </w:r>
    </w:p>
    <w:p w:rsidR="00D628F5" w:rsidRDefault="00D628F5">
      <w:pPr>
        <w:pStyle w:val="VorblattTitelLsung"/>
      </w:pPr>
      <w:r>
        <w:t>B. Lösung</w:t>
      </w:r>
    </w:p>
    <w:p w:rsidR="00BF301E" w:rsidP="006676B5" w:rsidRDefault="00BF301E">
      <w:r>
        <w:t xml:space="preserve">Zur zeitgerechten Vorbereitung und Durchführung der vorgezogenen Bundestagswahl zum 21. Deutschen Bundestag werden </w:t>
      </w:r>
      <w:r w:rsidR="00AC768A">
        <w:t xml:space="preserve">im Bundeswahlgesetz festgelegte Fristen verkürzt. </w:t>
      </w:r>
      <w:r w:rsidR="006676B5">
        <w:t>D</w:t>
      </w:r>
      <w:r w:rsidRPr="006676B5" w:rsidR="006676B5">
        <w:t>as Bundesministerium des Innern</w:t>
      </w:r>
      <w:r w:rsidR="006676B5">
        <w:t xml:space="preserve"> und für Heimat ist</w:t>
      </w:r>
      <w:r w:rsidRPr="006676B5" w:rsidR="006676B5">
        <w:t xml:space="preserve"> gemäß § 52 Abs</w:t>
      </w:r>
      <w:r w:rsidR="006676B5">
        <w:t xml:space="preserve">atz </w:t>
      </w:r>
      <w:r w:rsidRPr="006676B5" w:rsidR="006676B5">
        <w:t>3 </w:t>
      </w:r>
      <w:r w:rsidR="006676B5">
        <w:t>des Bundeswahlgesetzes</w:t>
      </w:r>
      <w:r w:rsidRPr="006676B5" w:rsidR="006676B5">
        <w:t xml:space="preserve"> ermächtigt, die im Bundeswahlgesetz bestimmten Fristen durch Rechtsverordnung ohne Zustimmung des Bundesrates abzukürzen. Von der Ermächtigung ist Gebrauch zu machen, da aufgrund der in </w:t>
      </w:r>
      <w:r w:rsidRPr="006676B5" w:rsidR="006676B5">
        <w:rPr>
          <w:highlight w:val="yellow"/>
        </w:rPr>
        <w:t>[Zahl einsetzen: 60 oder eine geringere Zahl]</w:t>
      </w:r>
      <w:r w:rsidRPr="006676B5" w:rsidR="006676B5">
        <w:t xml:space="preserve"> Tagen stattfindenden Wahl eine Durchführung dieser Wahl nach den im Bundeswahlgesetz im Einzelnen geregelten Fristen nicht möglich ist. </w:t>
      </w:r>
    </w:p>
    <w:p w:rsidR="00D628F5" w:rsidRDefault="00D628F5">
      <w:pPr>
        <w:pStyle w:val="VorblattTitelAlternativen"/>
      </w:pPr>
      <w:r>
        <w:t>C. Alternativen</w:t>
      </w:r>
    </w:p>
    <w:p w:rsidR="00D628F5" w:rsidP="00A855AA" w:rsidRDefault="00BF301E">
      <w:pPr>
        <w:pStyle w:val="Text"/>
      </w:pPr>
      <w:r w:rsidRPr="00440A03">
        <w:t>Keine.</w:t>
      </w:r>
    </w:p>
    <w:p w:rsidRPr="00F9584E" w:rsidR="00D628F5" w:rsidP="00A855AA" w:rsidRDefault="00D628F5">
      <w:pPr>
        <w:pStyle w:val="VorblattTitelHaushaltsausgabenohneErfllungsaufwand"/>
      </w:pPr>
      <w:r w:rsidRPr="00A855AA">
        <w:t>D</w:t>
      </w:r>
      <w:r w:rsidRPr="00F9584E">
        <w:t>. Haushaltsausgaben ohne Erfüllungsaufwand</w:t>
      </w:r>
    </w:p>
    <w:p w:rsidRPr="00F9584E" w:rsidR="00D628F5" w:rsidP="00A855AA" w:rsidRDefault="00BF301E">
      <w:pPr>
        <w:pStyle w:val="Text"/>
      </w:pPr>
      <w:r w:rsidRPr="00F9584E">
        <w:t>Keine</w:t>
      </w:r>
      <w:r w:rsidRPr="00F9584E" w:rsidR="00AC768A">
        <w:t>.</w:t>
      </w:r>
    </w:p>
    <w:p w:rsidRPr="00F9584E" w:rsidR="00D628F5" w:rsidP="00A855AA" w:rsidRDefault="00D628F5">
      <w:pPr>
        <w:pStyle w:val="VorblattTitelErfllungsaufwand"/>
      </w:pPr>
      <w:r w:rsidRPr="00F9584E">
        <w:t>E. Erfüllungsaufwand</w:t>
      </w:r>
    </w:p>
    <w:p w:rsidRPr="00F9584E" w:rsidR="00D628F5" w:rsidP="00A855AA" w:rsidRDefault="00D628F5">
      <w:pPr>
        <w:pStyle w:val="VorblattTitelErfllungsaufwandBrgerinnenundBrger"/>
      </w:pPr>
      <w:r w:rsidRPr="00F9584E">
        <w:t>E.1 Erfüllungsaufwand für Bürgerinnen und Bürger</w:t>
      </w:r>
    </w:p>
    <w:p w:rsidRPr="00F9584E" w:rsidR="00D628F5" w:rsidP="00A855AA" w:rsidRDefault="00440A03">
      <w:pPr>
        <w:pStyle w:val="Text"/>
      </w:pPr>
      <w:r w:rsidRPr="00F9584E">
        <w:t>Mit der Verordnung werden bestehende Fristen im Bundeswahlgesetz verkürzt. Es entstehen keine zusätzlichen Vorgaben. Ein durch die Verordnung gesondert verursachter Erfüllungsaufwand für Bürgerinnen und Bürger entsteht nicht.</w:t>
      </w:r>
    </w:p>
    <w:p w:rsidRPr="00F9584E" w:rsidR="00D628F5" w:rsidP="00A855AA" w:rsidRDefault="00D628F5">
      <w:pPr>
        <w:pStyle w:val="VorblattTitelErfllungsaufwandWirtschaft"/>
      </w:pPr>
      <w:r w:rsidRPr="00F9584E">
        <w:t>E.2 Erfüllungsaufwand für die Wirtschaft</w:t>
      </w:r>
    </w:p>
    <w:p w:rsidRPr="00F9584E" w:rsidR="00CB29FC" w:rsidP="00CB29FC" w:rsidRDefault="00CB29FC">
      <w:pPr>
        <w:pStyle w:val="Text"/>
      </w:pPr>
      <w:r w:rsidRPr="00F9584E">
        <w:t>Mit der Verordnung werden bestehende Fristen im Bundeswahlgesetz verkürzt. Es entstehen keine zusätzlichen Vorgaben. Ein durch die Verordnung gesondert verursachter Erfüllungsaufwand für die Wirtschaft entsteht nicht.</w:t>
      </w:r>
    </w:p>
    <w:p w:rsidRPr="00F9584E" w:rsidR="00D628F5" w:rsidP="00A855AA" w:rsidRDefault="00D628F5">
      <w:pPr>
        <w:pStyle w:val="VorblattTitelErfllungsaufwandVerwaltung"/>
      </w:pPr>
      <w:r w:rsidRPr="00F9584E">
        <w:lastRenderedPageBreak/>
        <w:t>E.3 Erfüllungsaufwand der Verwaltung</w:t>
      </w:r>
    </w:p>
    <w:p w:rsidRPr="00F9584E" w:rsidR="00CB29FC" w:rsidP="00CB29FC" w:rsidRDefault="00CB29FC">
      <w:pPr>
        <w:pStyle w:val="Text"/>
      </w:pPr>
      <w:r w:rsidRPr="00F9584E">
        <w:t>Mit der Verordnung werden bestehende Fristen im Bundeswahlgesetz verkürzt. Es entstehen keine zusätzlichen Vorgaben. Ein durch die Verordnung gesondert verursachter Erfüllungsaufwand der Verwaltung entsteht nicht.</w:t>
      </w:r>
    </w:p>
    <w:p w:rsidRPr="00A855AA" w:rsidR="00D628F5" w:rsidP="00A855AA" w:rsidRDefault="00D628F5">
      <w:pPr>
        <w:pStyle w:val="VorblattTitelWeitereKosten"/>
      </w:pPr>
      <w:r w:rsidRPr="00F9584E">
        <w:t>F. Weitere Kosten</w:t>
      </w:r>
    </w:p>
    <w:p w:rsidRPr="00F9584E" w:rsidR="00F9584E" w:rsidP="00F9584E" w:rsidRDefault="00F9584E">
      <w:pPr>
        <w:pStyle w:val="NurText"/>
        <w:rPr>
          <w:rFonts w:ascii="Arial" w:hAnsi="Arial" w:cs="Arial"/>
        </w:rPr>
      </w:pPr>
      <w:r>
        <w:rPr>
          <w:rFonts w:ascii="Arial" w:hAnsi="Arial" w:cs="Arial"/>
        </w:rPr>
        <w:t>A</w:t>
      </w:r>
      <w:r w:rsidRPr="00F9584E">
        <w:rPr>
          <w:rFonts w:ascii="Arial" w:hAnsi="Arial" w:cs="Arial"/>
        </w:rPr>
        <w:t>ufgrund der kürzeren</w:t>
      </w:r>
      <w:r>
        <w:rPr>
          <w:rFonts w:ascii="Arial" w:hAnsi="Arial" w:cs="Arial"/>
        </w:rPr>
        <w:t xml:space="preserve"> </w:t>
      </w:r>
      <w:r w:rsidR="00590890">
        <w:rPr>
          <w:rFonts w:ascii="Arial" w:hAnsi="Arial" w:cs="Arial"/>
        </w:rPr>
        <w:t xml:space="preserve">Fristen </w:t>
      </w:r>
      <w:r>
        <w:rPr>
          <w:rFonts w:ascii="Arial" w:hAnsi="Arial" w:cs="Arial"/>
        </w:rPr>
        <w:t>kommt es bei</w:t>
      </w:r>
      <w:r w:rsidRPr="00F9584E">
        <w:rPr>
          <w:rFonts w:ascii="Arial" w:hAnsi="Arial" w:cs="Arial"/>
        </w:rPr>
        <w:t xml:space="preserve"> den zuliefernden Dienstleistern (Druck, Software)</w:t>
      </w:r>
      <w:r>
        <w:rPr>
          <w:rFonts w:ascii="Arial" w:hAnsi="Arial" w:cs="Arial"/>
        </w:rPr>
        <w:t xml:space="preserve"> </w:t>
      </w:r>
      <w:r w:rsidRPr="00F9584E">
        <w:rPr>
          <w:rFonts w:ascii="Arial" w:hAnsi="Arial" w:cs="Arial"/>
        </w:rPr>
        <w:t xml:space="preserve">zu einem Mehraufwand </w:t>
      </w:r>
      <w:r>
        <w:rPr>
          <w:rFonts w:ascii="Arial" w:hAnsi="Arial" w:cs="Arial"/>
        </w:rPr>
        <w:t xml:space="preserve">und </w:t>
      </w:r>
      <w:r w:rsidRPr="00F9584E">
        <w:rPr>
          <w:rFonts w:ascii="Arial" w:hAnsi="Arial" w:cs="Arial"/>
        </w:rPr>
        <w:t xml:space="preserve">bei den Gemeindebehörden </w:t>
      </w:r>
      <w:r>
        <w:rPr>
          <w:rFonts w:ascii="Arial" w:hAnsi="Arial" w:cs="Arial"/>
        </w:rPr>
        <w:t xml:space="preserve">können </w:t>
      </w:r>
      <w:r w:rsidRPr="00F9584E">
        <w:rPr>
          <w:rFonts w:ascii="Arial" w:hAnsi="Arial" w:cs="Arial"/>
        </w:rPr>
        <w:t>Überstunden anfallen</w:t>
      </w:r>
      <w:r>
        <w:rPr>
          <w:rFonts w:ascii="Arial" w:hAnsi="Arial" w:cs="Arial"/>
        </w:rPr>
        <w:t xml:space="preserve">. </w:t>
      </w:r>
      <w:r w:rsidRPr="00F9584E">
        <w:rPr>
          <w:rFonts w:ascii="Arial" w:hAnsi="Arial" w:cs="Arial"/>
        </w:rPr>
        <w:t>Diese Aufwände entstehen jedoch nicht unmittelbar aus der Befolgung der Rechtsgrundlage, sondern sind indirekte Effekte, die auftreten können.</w:t>
      </w:r>
    </w:p>
    <w:p w:rsidR="00D628F5" w:rsidP="00D628F5" w:rsidRDefault="00D628F5">
      <w:pPr>
        <w:sectPr w:rsidR="00D628F5" w:rsidSect="00E716A9">
          <w:headerReference w:type="even" r:id="rId7"/>
          <w:headerReference w:type="default" r:id="rId8"/>
          <w:footerReference w:type="even" r:id="rId9"/>
          <w:footerReference w:type="default" r:id="rId10"/>
          <w:headerReference w:type="first" r:id="rId11"/>
          <w:footerReference w:type="first" r:id="rId12"/>
          <w:pgSz w:w="11907" w:h="16839"/>
          <w:pgMar w:top="1134" w:right="1417" w:bottom="1134" w:left="1701" w:header="709" w:footer="709" w:gutter="0"/>
          <w:pgNumType w:start="1"/>
          <w:cols w:space="708"/>
          <w:titlePg/>
          <w:docGrid w:linePitch="360"/>
        </w:sectPr>
      </w:pPr>
    </w:p>
    <w:p w:rsidR="00D628F5" w:rsidP="00776510" w:rsidRDefault="00D628F5">
      <w:pPr>
        <w:pStyle w:val="Dokumentstatus"/>
      </w:pPr>
      <w:bookmarkStart w:name="ENORM_STATUS_REGL" w:id="4"/>
      <w:r w:rsidRPr="00D628F5">
        <w:lastRenderedPageBreak/>
        <w:t>Verordnungsentwurf</w:t>
      </w:r>
      <w:bookmarkEnd w:id="4"/>
      <w:r>
        <w:t xml:space="preserve"> </w:t>
      </w:r>
      <w:r w:rsidRPr="00D628F5">
        <w:t>des Bundesministeriums des Innern und für Heimat</w:t>
      </w:r>
    </w:p>
    <w:p w:rsidR="00D628F5" w:rsidP="00776510" w:rsidRDefault="00D628F5">
      <w:pPr>
        <w:pStyle w:val="BezeichnungStammdokument"/>
      </w:pPr>
      <w:bookmarkStart w:name="DQCIER1455762D184338444D975339FB4486A694" w:id="5"/>
      <w:r w:rsidRPr="00D628F5">
        <w:t>Verordnung über die Abkürzung von Fristen im Bundeswahlgesetz für die Wahl zum 21. Deutschen Bundestag</w:t>
      </w:r>
      <w:bookmarkEnd w:id="5"/>
    </w:p>
    <w:p w:rsidR="00D628F5" w:rsidP="00776510" w:rsidRDefault="00D628F5">
      <w:pPr>
        <w:pStyle w:val="AusfertigungsdatumStammdokument"/>
      </w:pPr>
      <w:r>
        <w:t>Vom ...</w:t>
      </w:r>
    </w:p>
    <w:p w:rsidR="00D628F5" w:rsidP="00776510" w:rsidRDefault="00D628F5">
      <w:pPr>
        <w:pStyle w:val="EingangsformelStandardStammdokument"/>
      </w:pPr>
      <w:r>
        <w:t xml:space="preserve">Auf Grund des § </w:t>
      </w:r>
      <w:r w:rsidRPr="00EE1DC2" w:rsidR="00EE1DC2">
        <w:t>52 Absatz 3 des Bundeswahlgesetzes</w:t>
      </w:r>
      <w:r w:rsidR="00622970">
        <w:t>,</w:t>
      </w:r>
      <w:r w:rsidRPr="00EE1DC2" w:rsidR="00EE1DC2">
        <w:t xml:space="preserve"> </w:t>
      </w:r>
      <w:r w:rsidR="00622970">
        <w:t>der</w:t>
      </w:r>
      <w:r w:rsidR="001B001F">
        <w:t xml:space="preserve"> </w:t>
      </w:r>
      <w:r w:rsidRPr="00EE1DC2" w:rsidR="00EE1DC2">
        <w:t xml:space="preserve">zuletzt durch Artikel 1 des Gesetzes vom 7. März 2024 (BGBl. I Nummer 91) geändert worden ist, verordnet das Bundesministerium des Innern und für Heimat: </w:t>
      </w:r>
    </w:p>
    <w:p w:rsidR="00D628F5" w:rsidP="00776510" w:rsidRDefault="00D628F5">
      <w:pPr>
        <w:pStyle w:val="ParagraphBezeichner"/>
      </w:pPr>
    </w:p>
    <w:p w:rsidRPr="003C5D6A" w:rsidR="00D628F5" w:rsidP="00776510" w:rsidRDefault="00EE1DC2">
      <w:pPr>
        <w:pStyle w:val="Paragraphberschrift"/>
      </w:pPr>
      <w:r>
        <w:t>A</w:t>
      </w:r>
      <w:bookmarkStart w:name="eNV_94EBC22F0D17441D81BA26E03AFF3E61_1" w:id="6"/>
      <w:bookmarkEnd w:id="6"/>
      <w:r>
        <w:t>bkürzung der Fristen</w:t>
      </w:r>
    </w:p>
    <w:p w:rsidRPr="00EE1DC2" w:rsidR="00EE1DC2" w:rsidP="000A1DA2" w:rsidRDefault="00EE1DC2">
      <w:pPr>
        <w:pStyle w:val="JuristischerAbsatznichtnummeriert"/>
      </w:pPr>
      <w:bookmarkStart w:name="DQCITD0643EE10E1773048669945B59C0A5BDA0C" w:id="7"/>
      <w:r>
        <w:t>Die in den nachstehend genannten Bestimmungen des Bundeswahlgesetzes</w:t>
      </w:r>
      <w:r w:rsidR="001B001F">
        <w:t xml:space="preserve"> </w:t>
      </w:r>
      <w:r w:rsidRPr="00EE1DC2" w:rsidR="001B001F">
        <w:t xml:space="preserve">in der Fassung der Bekanntmachung vom </w:t>
      </w:r>
      <w:r w:rsidR="00BE4767">
        <w:t>23</w:t>
      </w:r>
      <w:r w:rsidR="001B001F">
        <w:t>. Ju</w:t>
      </w:r>
      <w:r w:rsidR="00BE4767">
        <w:t>l</w:t>
      </w:r>
      <w:r w:rsidR="001B001F">
        <w:t xml:space="preserve">i </w:t>
      </w:r>
      <w:r w:rsidR="00BE4767">
        <w:t>1993</w:t>
      </w:r>
      <w:r w:rsidRPr="00EE1DC2" w:rsidR="001B001F">
        <w:t xml:space="preserve"> (BGBl. I S. </w:t>
      </w:r>
      <w:r w:rsidR="00BE4767">
        <w:t>1288, 1594</w:t>
      </w:r>
      <w:r w:rsidRPr="00EE1DC2" w:rsidR="001B001F">
        <w:t>)</w:t>
      </w:r>
      <w:r w:rsidRPr="00EE1DC2" w:rsidR="00070226">
        <w:t xml:space="preserve">, zuletzt </w:t>
      </w:r>
      <w:r w:rsidRPr="00EE1DC2" w:rsidR="00776DBE">
        <w:t xml:space="preserve">geändert </w:t>
      </w:r>
      <w:r w:rsidRPr="00EE1DC2" w:rsidR="00070226">
        <w:t>durch Artikel 1 des Gesetzes vom 7. März 2024 (BGBl. I Nummer 91)</w:t>
      </w:r>
      <w:r w:rsidR="00776DBE">
        <w:t>, festgelegten Fristen we</w:t>
      </w:r>
      <w:r w:rsidR="002F102A">
        <w:t>r</w:t>
      </w:r>
      <w:r w:rsidR="00776DBE">
        <w:t>den für die Wahl zum 21. Deutschen Bundestag wie folgt abgekürzt:</w:t>
      </w:r>
      <w:bookmarkEnd w:id="7"/>
    </w:p>
    <w:p w:rsidRPr="003C5D6A" w:rsidR="00D628F5" w:rsidP="002F102A" w:rsidRDefault="00E57DF8">
      <w:pPr>
        <w:pStyle w:val="NummerierungStufe1"/>
        <w:tabs>
          <w:tab w:val="left" w:pos="425"/>
        </w:tabs>
      </w:pPr>
      <w:r w:rsidRPr="003C5D6A">
        <w:t>I</w:t>
      </w:r>
      <w:bookmarkStart w:name="eNV_F8D94ECBF8BF46E49ADC582825C4B8FF_1" w:id="8"/>
      <w:bookmarkEnd w:id="8"/>
      <w:r w:rsidRPr="003C5D6A">
        <w:t>n § 18 tritt</w:t>
      </w:r>
    </w:p>
    <w:p w:rsidR="00E57DF8" w:rsidP="00E57DF8" w:rsidRDefault="00E57DF8">
      <w:pPr>
        <w:pStyle w:val="NummerierungStufe2"/>
        <w:tabs>
          <w:tab w:val="left" w:pos="850"/>
        </w:tabs>
      </w:pPr>
      <w:r>
        <w:t>i</w:t>
      </w:r>
      <w:bookmarkStart w:name="eNV_565C8404A748460D8E8D153E9522103E_1" w:id="9"/>
      <w:bookmarkEnd w:id="9"/>
      <w:r>
        <w:t xml:space="preserve">n Absatz </w:t>
      </w:r>
      <w:r w:rsidR="004673A7">
        <w:t>2</w:t>
      </w:r>
      <w:r>
        <w:t xml:space="preserve"> Satz 1 an Stelle des </w:t>
      </w:r>
      <w:r w:rsidR="00964B46">
        <w:t>siebenundneu</w:t>
      </w:r>
      <w:r w:rsidR="00767774">
        <w:t>n</w:t>
      </w:r>
      <w:r w:rsidR="00964B46">
        <w:t xml:space="preserve">zigsten Tages der </w:t>
      </w:r>
      <w:r w:rsidR="00755C0A">
        <w:t>[</w:t>
      </w:r>
      <w:r w:rsidR="00964B46">
        <w:t>sieb</w:t>
      </w:r>
      <w:r w:rsidR="00236D71">
        <w:t>en</w:t>
      </w:r>
      <w:r w:rsidR="00964B46">
        <w:t>un</w:t>
      </w:r>
      <w:r w:rsidR="00767774">
        <w:t>d</w:t>
      </w:r>
      <w:r w:rsidR="00964B46">
        <w:t>vierzigste</w:t>
      </w:r>
      <w:r w:rsidR="00755C0A">
        <w:t>]</w:t>
      </w:r>
      <w:r w:rsidR="00964B46">
        <w:t xml:space="preserve"> Tag</w:t>
      </w:r>
      <w:r w:rsidR="000006D8">
        <w:t>,</w:t>
      </w:r>
    </w:p>
    <w:p w:rsidR="000006D8" w:rsidP="00E57DF8" w:rsidRDefault="000006D8">
      <w:pPr>
        <w:pStyle w:val="NummerierungStufe2"/>
        <w:tabs>
          <w:tab w:val="left" w:pos="850"/>
        </w:tabs>
      </w:pPr>
      <w:r>
        <w:t>i</w:t>
      </w:r>
      <w:bookmarkStart w:name="eNV_7C34DF34D8CB42558BFAA1DD85211A84_1" w:id="10"/>
      <w:bookmarkEnd w:id="10"/>
      <w:r>
        <w:t xml:space="preserve">n Absatz 4 </w:t>
      </w:r>
      <w:r w:rsidR="001E304D">
        <w:t xml:space="preserve">Satz 1 </w:t>
      </w:r>
      <w:r>
        <w:t xml:space="preserve">an die Stelle des neunundsiebzigsten Tages der </w:t>
      </w:r>
      <w:r w:rsidR="00755C0A">
        <w:t>[</w:t>
      </w:r>
      <w:r>
        <w:t>vierzigste</w:t>
      </w:r>
      <w:r w:rsidR="00755C0A">
        <w:t>]</w:t>
      </w:r>
      <w:r>
        <w:t xml:space="preserve"> Tag,</w:t>
      </w:r>
    </w:p>
    <w:p w:rsidRPr="001A0F62" w:rsidR="000006D8" w:rsidP="00E57DF8" w:rsidRDefault="000006D8">
      <w:pPr>
        <w:pStyle w:val="NummerierungStufe2"/>
        <w:tabs>
          <w:tab w:val="left" w:pos="850"/>
        </w:tabs>
      </w:pPr>
      <w:r>
        <w:t>i</w:t>
      </w:r>
      <w:bookmarkStart w:name="eNV_FF75A620976F4775AD02EA1C390F7A2C_1" w:id="11"/>
      <w:bookmarkEnd w:id="11"/>
      <w:r>
        <w:t xml:space="preserve">n Absatz 4a </w:t>
      </w:r>
      <w:r w:rsidR="001E304D">
        <w:t xml:space="preserve">Satz 2 </w:t>
      </w:r>
      <w:r>
        <w:t xml:space="preserve">an die Stelle des neunundfünfzigsten Tages der </w:t>
      </w:r>
      <w:r w:rsidR="00755C0A">
        <w:t>[</w:t>
      </w:r>
      <w:r>
        <w:t>einunddreißigste</w:t>
      </w:r>
      <w:r w:rsidR="00755C0A">
        <w:t>]</w:t>
      </w:r>
      <w:r>
        <w:t xml:space="preserve"> Tag. </w:t>
      </w:r>
    </w:p>
    <w:p w:rsidRPr="003C5D6A" w:rsidR="001A0F62" w:rsidP="002F102A" w:rsidRDefault="000006D8">
      <w:pPr>
        <w:pStyle w:val="NummerierungStufe1"/>
        <w:tabs>
          <w:tab w:val="left" w:pos="425"/>
        </w:tabs>
      </w:pPr>
      <w:r w:rsidRPr="003C5D6A">
        <w:t>I</w:t>
      </w:r>
      <w:bookmarkStart w:name="eNV_564D4DA0A555404D9E57AC393D1473CA_1" w:id="12"/>
      <w:bookmarkEnd w:id="12"/>
      <w:r w:rsidRPr="003C5D6A">
        <w:t xml:space="preserve">n § 19 tritt an die Stelle des neunundsechzigsten Tages der </w:t>
      </w:r>
      <w:r w:rsidR="00755C0A">
        <w:t>[</w:t>
      </w:r>
      <w:r w:rsidRPr="003C5D6A">
        <w:t>vierunddreißigste</w:t>
      </w:r>
      <w:r w:rsidR="00755C0A">
        <w:t>]</w:t>
      </w:r>
      <w:r w:rsidRPr="003C5D6A">
        <w:t xml:space="preserve"> Tag.</w:t>
      </w:r>
    </w:p>
    <w:p w:rsidR="000006D8" w:rsidP="002F102A" w:rsidRDefault="000006D8">
      <w:pPr>
        <w:pStyle w:val="NummerierungStufe1"/>
        <w:tabs>
          <w:tab w:val="left" w:pos="425"/>
        </w:tabs>
      </w:pPr>
      <w:r>
        <w:t>I</w:t>
      </w:r>
      <w:bookmarkStart w:name="eNV_F3B8BA0EB74D40C3B88C47F9BEEA9FBB_1" w:id="13"/>
      <w:bookmarkEnd w:id="13"/>
      <w:r>
        <w:t xml:space="preserve">n § 26 </w:t>
      </w:r>
      <w:r w:rsidR="00236D71">
        <w:t>tritt</w:t>
      </w:r>
    </w:p>
    <w:p w:rsidR="000006D8" w:rsidP="000006D8" w:rsidRDefault="000006D8">
      <w:pPr>
        <w:pStyle w:val="NummerierungStufe2"/>
      </w:pPr>
      <w:r>
        <w:t>i</w:t>
      </w:r>
      <w:bookmarkStart w:name="eNV_9D11D7C599544101A11B8FE8EB6C2BEA_1" w:id="14"/>
      <w:bookmarkEnd w:id="14"/>
      <w:r>
        <w:t>n Absatz 1</w:t>
      </w:r>
      <w:r w:rsidR="001E304D">
        <w:t xml:space="preserve"> Satz 1</w:t>
      </w:r>
      <w:r>
        <w:t xml:space="preserve"> an die Stelle des achtundfünfzigsten Tages der </w:t>
      </w:r>
      <w:r w:rsidR="00755C0A">
        <w:t>[</w:t>
      </w:r>
      <w:r>
        <w:t>dreißigste</w:t>
      </w:r>
      <w:r w:rsidR="00755C0A">
        <w:t>]</w:t>
      </w:r>
      <w:r>
        <w:t xml:space="preserve"> Tag</w:t>
      </w:r>
      <w:r w:rsidR="005376A2">
        <w:t>,</w:t>
      </w:r>
    </w:p>
    <w:p w:rsidR="005376A2" w:rsidP="000006D8" w:rsidRDefault="005376A2">
      <w:pPr>
        <w:pStyle w:val="NummerierungStufe2"/>
      </w:pPr>
      <w:r>
        <w:t>i</w:t>
      </w:r>
      <w:bookmarkStart w:name="eNV_B8B9DA2DEC6B482BA6157077E8EC30A7_1" w:id="15"/>
      <w:bookmarkEnd w:id="15"/>
      <w:r>
        <w:t xml:space="preserve">n Absatz 2 Satz 5 an die Stelle des zweiundfünfzigsten Tages der </w:t>
      </w:r>
      <w:r w:rsidR="00755C0A">
        <w:t>[</w:t>
      </w:r>
      <w:r>
        <w:t>vierundzwanzigste</w:t>
      </w:r>
      <w:r w:rsidR="00755C0A">
        <w:t>]</w:t>
      </w:r>
      <w:r>
        <w:t xml:space="preserve"> Tag,</w:t>
      </w:r>
    </w:p>
    <w:p w:rsidR="000006D8" w:rsidP="000006D8" w:rsidRDefault="000006D8">
      <w:pPr>
        <w:pStyle w:val="NummerierungStufe2"/>
      </w:pPr>
      <w:r>
        <w:t>i</w:t>
      </w:r>
      <w:bookmarkStart w:name="eNV_107CC2BA760D4B2AAB62C860246C17EC_1" w:id="16"/>
      <w:bookmarkEnd w:id="16"/>
      <w:r>
        <w:t xml:space="preserve">n Absatz 3 </w:t>
      </w:r>
      <w:r w:rsidR="001E304D">
        <w:t xml:space="preserve">Satz 2 </w:t>
      </w:r>
      <w:r>
        <w:t xml:space="preserve">an die Stelle des achtundvierzigsten Tages der </w:t>
      </w:r>
      <w:r w:rsidR="00755C0A">
        <w:t>[</w:t>
      </w:r>
      <w:r>
        <w:t>zwanzigste</w:t>
      </w:r>
      <w:r w:rsidR="00755C0A">
        <w:t>]</w:t>
      </w:r>
      <w:r>
        <w:t xml:space="preserve"> Tag.</w:t>
      </w:r>
    </w:p>
    <w:p w:rsidR="000006D8" w:rsidP="000006D8" w:rsidRDefault="000006D8">
      <w:pPr>
        <w:pStyle w:val="NummerierungStufe1"/>
        <w:tabs>
          <w:tab w:val="left" w:pos="425"/>
        </w:tabs>
      </w:pPr>
      <w:r>
        <w:t>I</w:t>
      </w:r>
      <w:bookmarkStart w:name="eNV_B5C93D98DCF5481ABAFC33BF8A245509_1" w:id="17"/>
      <w:bookmarkEnd w:id="17"/>
      <w:r>
        <w:t xml:space="preserve">n § 28 </w:t>
      </w:r>
      <w:r w:rsidR="00236D71">
        <w:t>tritt</w:t>
      </w:r>
    </w:p>
    <w:p w:rsidR="000006D8" w:rsidP="000006D8" w:rsidRDefault="00A2577D">
      <w:pPr>
        <w:pStyle w:val="NummerierungStufe2"/>
      </w:pPr>
      <w:r>
        <w:t>i</w:t>
      </w:r>
      <w:bookmarkStart w:name="eNV_4EC2B13CFD094C1E83553A3D93B1A730_1" w:id="18"/>
      <w:bookmarkEnd w:id="18"/>
      <w:r w:rsidR="000006D8">
        <w:t xml:space="preserve">n Absatz 1 </w:t>
      </w:r>
      <w:r>
        <w:t xml:space="preserve">Satz 1 </w:t>
      </w:r>
      <w:r w:rsidR="005376A2">
        <w:t xml:space="preserve">an die Stelle des achtundfünfzigsten Tages der </w:t>
      </w:r>
      <w:r w:rsidR="00755C0A">
        <w:t>[</w:t>
      </w:r>
      <w:r w:rsidR="005376A2">
        <w:t>dreißigste</w:t>
      </w:r>
      <w:r w:rsidR="00755C0A">
        <w:t>]</w:t>
      </w:r>
      <w:r w:rsidR="005376A2">
        <w:t xml:space="preserve"> Tag</w:t>
      </w:r>
      <w:r>
        <w:t>,</w:t>
      </w:r>
    </w:p>
    <w:p w:rsidR="0038696E" w:rsidP="000006D8" w:rsidRDefault="00A2577D">
      <w:pPr>
        <w:pStyle w:val="NummerierungStufe2"/>
      </w:pPr>
      <w:r>
        <w:t>i</w:t>
      </w:r>
      <w:bookmarkStart w:name="eNV_0D0A22B91DEA4C9EB76E59FD5CFBB0E1_1" w:id="19"/>
      <w:bookmarkEnd w:id="19"/>
      <w:r>
        <w:t>n Absatz 2 Satz 5</w:t>
      </w:r>
      <w:r w:rsidR="00E678AA">
        <w:t xml:space="preserve"> an die Stelle des zweiundfünfzigsten Tages der </w:t>
      </w:r>
      <w:r w:rsidR="00755C0A">
        <w:t>[</w:t>
      </w:r>
      <w:r w:rsidR="00E678AA">
        <w:t>vierundzwanzigste</w:t>
      </w:r>
      <w:r w:rsidR="00755C0A">
        <w:t>]</w:t>
      </w:r>
      <w:r w:rsidR="00E678AA">
        <w:t xml:space="preserve"> Tag</w:t>
      </w:r>
      <w:r w:rsidR="0038696E">
        <w:t>,</w:t>
      </w:r>
    </w:p>
    <w:p w:rsidR="00A2577D" w:rsidP="000006D8" w:rsidRDefault="0038696E">
      <w:pPr>
        <w:pStyle w:val="NummerierungStufe2"/>
      </w:pPr>
      <w:r>
        <w:t>i</w:t>
      </w:r>
      <w:bookmarkStart w:name="eNV_A578C29AC165418584FD0E92D37137BF_1" w:id="20"/>
      <w:bookmarkEnd w:id="20"/>
      <w:r>
        <w:t xml:space="preserve">n Absatz 3 tritt an die Stelle des achtundvierzigsten Tages der </w:t>
      </w:r>
      <w:r w:rsidR="00755C0A">
        <w:t>[</w:t>
      </w:r>
      <w:r>
        <w:t>zwanzigste</w:t>
      </w:r>
      <w:r w:rsidR="00755C0A">
        <w:t>]</w:t>
      </w:r>
      <w:r>
        <w:t xml:space="preserve"> Tag</w:t>
      </w:r>
      <w:r w:rsidR="00E678AA">
        <w:t>.</w:t>
      </w:r>
    </w:p>
    <w:p w:rsidR="001A0F62" w:rsidP="001A0F62" w:rsidRDefault="001A0F62">
      <w:pPr>
        <w:pStyle w:val="ParagraphBezeichner"/>
      </w:pPr>
    </w:p>
    <w:p w:rsidRPr="003C5D6A" w:rsidR="001A0F62" w:rsidP="001A0F62" w:rsidRDefault="001A0F62">
      <w:pPr>
        <w:pStyle w:val="Paragraphberschrift"/>
      </w:pPr>
      <w:r>
        <w:t>I</w:t>
      </w:r>
      <w:bookmarkStart w:name="eNV_62B3EBB2DDF44388BD94FBC6305F9359_1" w:id="21"/>
      <w:bookmarkEnd w:id="21"/>
      <w:r>
        <w:t>nkrafttreten</w:t>
      </w:r>
    </w:p>
    <w:p w:rsidR="001A0F62" w:rsidP="000A1DA2" w:rsidRDefault="001A0F62">
      <w:pPr>
        <w:pStyle w:val="JuristischerAbsatznichtnummeriert"/>
      </w:pPr>
      <w:r>
        <w:t>Diese Verordnung tritt am Tag nach der Verkündung in Kraft.</w:t>
      </w:r>
    </w:p>
    <w:p w:rsidR="00D628F5" w:rsidP="00D628F5" w:rsidRDefault="00D628F5">
      <w:pPr>
        <w:sectPr w:rsidR="00D628F5" w:rsidSect="00E716A9">
          <w:pgSz w:w="11907" w:h="16839"/>
          <w:pgMar w:top="1134" w:right="1417" w:bottom="1134" w:left="1701" w:header="709" w:footer="709" w:gutter="0"/>
          <w:cols w:space="708"/>
          <w:docGrid w:linePitch="360"/>
        </w:sectPr>
      </w:pPr>
    </w:p>
    <w:p w:rsidR="00D628F5" w:rsidP="00BA2DB3" w:rsidRDefault="00D628F5">
      <w:pPr>
        <w:pStyle w:val="BegrndungTitel"/>
      </w:pPr>
      <w:r>
        <w:lastRenderedPageBreak/>
        <w:t>Begründung</w:t>
      </w:r>
    </w:p>
    <w:p w:rsidR="00D628F5" w:rsidP="00BA2DB3" w:rsidRDefault="00D628F5">
      <w:pPr>
        <w:pStyle w:val="BegrndungAllgemeinerTeil"/>
      </w:pPr>
      <w:r>
        <w:t>A. Allgemeiner Teil</w:t>
      </w:r>
    </w:p>
    <w:p w:rsidR="00D628F5" w:rsidP="00BA2DB3" w:rsidRDefault="00D628F5">
      <w:pPr>
        <w:pStyle w:val="berschriftrmischBegrndung"/>
      </w:pPr>
      <w:r>
        <w:t>Zielsetzung und Notwendigkeit der Regelungen</w:t>
      </w:r>
    </w:p>
    <w:p w:rsidRPr="0097016D" w:rsidR="0097016D" w:rsidP="0097016D" w:rsidRDefault="0097016D">
      <w:pPr>
        <w:pStyle w:val="Text"/>
      </w:pPr>
      <w:r w:rsidRPr="0097016D">
        <w:t>Nach Artikel 39 Absatz</w:t>
      </w:r>
      <w:r w:rsidR="00236D71">
        <w:t xml:space="preserve"> </w:t>
      </w:r>
      <w:r w:rsidRPr="0097016D">
        <w:t xml:space="preserve">1 Satz 4 des Grundgesetzes findet im Falle einer Auflösung des Bundestages eine Neuwahl innerhalb von 60 Tagen statt. </w:t>
      </w:r>
    </w:p>
    <w:p w:rsidRPr="0097016D" w:rsidR="00755C0A" w:rsidP="0097016D" w:rsidRDefault="00755C0A">
      <w:pPr>
        <w:pStyle w:val="Text"/>
      </w:pPr>
      <w:r w:rsidRPr="0097016D">
        <w:t>Der Bundespräsident hat durch Anordnung nach Art</w:t>
      </w:r>
      <w:r w:rsidR="0097016D">
        <w:t>ikel</w:t>
      </w:r>
      <w:r w:rsidRPr="0097016D">
        <w:t> 68 Abs</w:t>
      </w:r>
      <w:r w:rsidR="0097016D">
        <w:t>atz</w:t>
      </w:r>
      <w:r w:rsidRPr="0097016D">
        <w:t xml:space="preserve"> 1 des Grundgesetzes vom [Datum einsetzen] den </w:t>
      </w:r>
      <w:r w:rsidR="0097016D">
        <w:t>20</w:t>
      </w:r>
      <w:r w:rsidRPr="0097016D">
        <w:t xml:space="preserve">. Deutschen Bundestag aufgelöst und nach § 16 des Bundeswahlgesetzes Sonntag, den [Datum einsetzen], als Tag der vorgezogenen Wahl des </w:t>
      </w:r>
      <w:r w:rsidR="0097016D">
        <w:t>21</w:t>
      </w:r>
      <w:r w:rsidRPr="0097016D">
        <w:t>. Deutschen Bundestages bestimmt.</w:t>
      </w:r>
    </w:p>
    <w:p w:rsidRPr="0097016D" w:rsidR="0097016D" w:rsidP="0097016D" w:rsidRDefault="0097016D">
      <w:pPr>
        <w:pStyle w:val="Text"/>
      </w:pPr>
      <w:r w:rsidRPr="0097016D">
        <w:t>Damit ist gemäß § 52 Abs</w:t>
      </w:r>
      <w:r>
        <w:t>atz</w:t>
      </w:r>
      <w:r w:rsidRPr="0097016D">
        <w:t> 3 </w:t>
      </w:r>
      <w:r>
        <w:t>des Bundeswahlgesetzes</w:t>
      </w:r>
      <w:r w:rsidRPr="0097016D">
        <w:t xml:space="preserve"> das Bundesministerium des Innern </w:t>
      </w:r>
      <w:r>
        <w:t xml:space="preserve">und für Heimat </w:t>
      </w:r>
      <w:r w:rsidRPr="0097016D">
        <w:t xml:space="preserve">ermächtigt, die im Bundeswahlgesetz bestimmten Fristen durch Rechtsverordnung ohne Zustimmung des Bundesrates abzukürzen. Von der Ermächtigung ist Gebrauch zu machen, da aufgrund der in [Zahl einsetzen: 60 oder eine geringere Zahl] Tagen stattfindenden Wahl eine Durchführung dieser Wahl nach den im Bundeswahlgesetz im Einzelnen geregelten Fristen nicht möglich ist. </w:t>
      </w:r>
    </w:p>
    <w:p w:rsidR="00FB4B9A" w:rsidP="00DA62C8" w:rsidRDefault="00703B4F">
      <w:r w:rsidRPr="00F9584E">
        <w:t>Die verkürzten Fristen wurden so gewählt, dass den Parteien</w:t>
      </w:r>
      <w:r w:rsidR="00855331">
        <w:t xml:space="preserve"> und Bewerbern nach § 20 Absatz 3 des Bundeswahlgesetzes</w:t>
      </w:r>
      <w:r w:rsidRPr="00F9584E">
        <w:t xml:space="preserve"> innerhalb des engen Zeitrahmens der größtmögliche zeitliche Vorlauf für ihre Wahlvorbereitungen eingeräumt </w:t>
      </w:r>
      <w:r w:rsidR="00855331">
        <w:t>wird</w:t>
      </w:r>
      <w:r w:rsidRPr="00F9584E">
        <w:t xml:space="preserve">, ohne die ordnungsgemäße Durchführung der Wahl durch die </w:t>
      </w:r>
      <w:r w:rsidRPr="009A32C9">
        <w:t>Wahlorgane zu gefährden</w:t>
      </w:r>
      <w:bookmarkStart w:name="_Hlk183159394" w:id="22"/>
      <w:r w:rsidRPr="00F9584E">
        <w:t>.</w:t>
      </w:r>
      <w:r w:rsidR="00DA62C8">
        <w:t xml:space="preserve"> </w:t>
      </w:r>
      <w:r w:rsidRPr="00622970" w:rsidR="009A32C9">
        <w:t>B</w:t>
      </w:r>
      <w:r w:rsidRPr="00622970" w:rsidR="00DA62C8">
        <w:t>erücksichtigt</w:t>
      </w:r>
      <w:r w:rsidRPr="00622970" w:rsidR="009A32C9">
        <w:t xml:space="preserve"> wurde dabei</w:t>
      </w:r>
      <w:r w:rsidRPr="00622970" w:rsidR="00B86168">
        <w:t xml:space="preserve"> auch</w:t>
      </w:r>
      <w:r w:rsidRPr="00622970" w:rsidR="00DA62C8">
        <w:t xml:space="preserve">, dass </w:t>
      </w:r>
      <w:r w:rsidRPr="00622970" w:rsidR="009A32C9">
        <w:t xml:space="preserve">bei </w:t>
      </w:r>
      <w:r w:rsidRPr="00622970" w:rsidR="007D0DB6">
        <w:t xml:space="preserve">Parteien, die im Deutschen Bundestag oder einem Landtag seit deren letzter Wahl nicht auf Grund eigener Wahlvorschläge ununterbrochen mit mindestens fünf Abgeordneten vertreten waren, </w:t>
      </w:r>
      <w:r w:rsidRPr="00622970" w:rsidR="009A32C9">
        <w:t>ei</w:t>
      </w:r>
      <w:r w:rsidRPr="00622970" w:rsidR="00FB4B9A">
        <w:t>n</w:t>
      </w:r>
      <w:r w:rsidRPr="00622970" w:rsidR="007D0DB6">
        <w:t>e</w:t>
      </w:r>
      <w:r w:rsidRPr="00622970" w:rsidR="00FB4B9A">
        <w:t xml:space="preserve"> Beteiligungsanzeige </w:t>
      </w:r>
      <w:r w:rsidRPr="00622970" w:rsidR="007D0DB6">
        <w:t>nach</w:t>
      </w:r>
      <w:r w:rsidRPr="00622970" w:rsidR="00FB4B9A">
        <w:t xml:space="preserve"> § 18</w:t>
      </w:r>
      <w:r w:rsidRPr="00622970" w:rsidR="007D0DB6">
        <w:t xml:space="preserve"> Absatz 2</w:t>
      </w:r>
      <w:r w:rsidRPr="00622970" w:rsidR="00FB4B9A">
        <w:t xml:space="preserve"> des Bundeswahlgesetzes erforderlich ist. </w:t>
      </w:r>
      <w:r w:rsidRPr="00622970" w:rsidR="00B86168">
        <w:t xml:space="preserve">Zur Gewährleistung des Schutzes ihres passiven Wahlrechts und zur Vermeidung einer </w:t>
      </w:r>
      <w:r w:rsidRPr="00622970" w:rsidR="007D0DB6">
        <w:t>ungerechtfertigten</w:t>
      </w:r>
      <w:r w:rsidRPr="00622970" w:rsidR="00B86168">
        <w:t xml:space="preserve"> Schlechterstellung gegenüber </w:t>
      </w:r>
      <w:r w:rsidRPr="00622970" w:rsidR="007D0DB6">
        <w:t xml:space="preserve">Parteien, die keine Beteiligungsanzeige abgeben müssen, </w:t>
      </w:r>
      <w:r w:rsidR="00616880">
        <w:t>erschiene</w:t>
      </w:r>
      <w:r w:rsidRPr="00622970" w:rsidR="00616880">
        <w:t xml:space="preserve"> </w:t>
      </w:r>
      <w:r w:rsidRPr="00622970" w:rsidR="00B86168">
        <w:t>ein</w:t>
      </w:r>
      <w:r w:rsidRPr="00622970" w:rsidR="007D0DB6">
        <w:t xml:space="preserve"> früherer letzter Termin für die Beteiligungsanzeige als der 47. Tag vor der Wahl </w:t>
      </w:r>
      <w:r w:rsidR="00616880">
        <w:t>problematisch</w:t>
      </w:r>
      <w:r w:rsidRPr="00622970" w:rsidR="007D0DB6">
        <w:t>. Damit ist auch ein früherer Termin für die Entscheidung des Bundeswahlausschusses nach § 18 Absatz 4 des Bundeswahlgesetzes als der 40. Tag vor der Wahl nicht möglich.</w:t>
      </w:r>
      <w:bookmarkEnd w:id="22"/>
      <w:r w:rsidRPr="00622970" w:rsidR="00B86168">
        <w:t xml:space="preserve"> Die Ausgestaltung des Fristengefüges spiegelt d</w:t>
      </w:r>
      <w:r w:rsidRPr="00622970" w:rsidR="00FB4B9A">
        <w:t>ie Abwägung der Interessen von Parteien und Bewerbern nach §</w:t>
      </w:r>
      <w:r w:rsidRPr="00622970" w:rsidR="007D0DB6">
        <w:t> </w:t>
      </w:r>
      <w:r w:rsidRPr="00622970" w:rsidR="00FB4B9A">
        <w:t xml:space="preserve">20 Absatz 3 des Bundeswahlgesetzes sowie </w:t>
      </w:r>
      <w:r w:rsidRPr="00622970" w:rsidR="009A32C9">
        <w:t xml:space="preserve">die </w:t>
      </w:r>
      <w:r w:rsidRPr="00622970" w:rsidR="00FB4B9A">
        <w:t>Sicherstellung einer ordnungsgemäßen Durchführung der Wahl durch die Wahlorgane wider.</w:t>
      </w:r>
    </w:p>
    <w:p w:rsidRPr="00F9584E" w:rsidR="00703B4F" w:rsidP="0097016D" w:rsidRDefault="00B86168">
      <w:pPr>
        <w:pStyle w:val="Text"/>
      </w:pPr>
      <w:r>
        <w:t>Zudem</w:t>
      </w:r>
      <w:r w:rsidRPr="00F9584E" w:rsidR="00703B4F">
        <w:t xml:space="preserve"> </w:t>
      </w:r>
      <w:r w:rsidRPr="00F9584E" w:rsidR="008F0253">
        <w:t xml:space="preserve">orientieren sich </w:t>
      </w:r>
      <w:r>
        <w:t xml:space="preserve">die gewählten Fristen </w:t>
      </w:r>
      <w:r w:rsidRPr="00F9584E" w:rsidR="008F0253">
        <w:t>an</w:t>
      </w:r>
      <w:r w:rsidRPr="00F9584E" w:rsidR="00703B4F">
        <w:t xml:space="preserve"> den Fristen, wie sie in </w:t>
      </w:r>
      <w:r w:rsidRPr="00F9584E" w:rsidR="00DD19AE">
        <w:t>der Verordnung über die Abkürzung von Fristen im Bundeswahlgesetz für die Wahl zum 16. Deutschen Bundestag</w:t>
      </w:r>
      <w:r w:rsidRPr="00F9584E" w:rsidR="008F0253">
        <w:t xml:space="preserve"> vom 23. Juli 2005</w:t>
      </w:r>
      <w:r w:rsidRPr="00F9584E" w:rsidR="00DD19AE">
        <w:t xml:space="preserve"> </w:t>
      </w:r>
      <w:r w:rsidRPr="00F9584E" w:rsidR="008F0253">
        <w:t xml:space="preserve">(BGBl. I S. 2179) </w:t>
      </w:r>
      <w:r w:rsidRPr="00F9584E" w:rsidR="00703B4F">
        <w:t xml:space="preserve">geregelt waren. Da sich diese Fristen bei der Wahl zum </w:t>
      </w:r>
      <w:r w:rsidRPr="00F9584E" w:rsidR="008F0253">
        <w:t>16</w:t>
      </w:r>
      <w:r w:rsidRPr="00F9584E" w:rsidR="00703B4F">
        <w:t xml:space="preserve">. Deutschen Bundestag praktisch als realisierbar erwiesen haben, kann auf sie auch für die vorzuziehende Wahl des </w:t>
      </w:r>
      <w:r w:rsidRPr="00F9584E" w:rsidR="0097016D">
        <w:t>21</w:t>
      </w:r>
      <w:r w:rsidRPr="00F9584E" w:rsidR="00703B4F">
        <w:t xml:space="preserve">. Deutschen Bundestages </w:t>
      </w:r>
      <w:r w:rsidRPr="00F9584E" w:rsidR="008F0253">
        <w:t xml:space="preserve">mit folgenden Änderungen </w:t>
      </w:r>
      <w:r w:rsidRPr="00F9584E" w:rsidR="00703B4F">
        <w:t>zurückgegriffen werden</w:t>
      </w:r>
      <w:r w:rsidRPr="00F9584E" w:rsidR="008F0253">
        <w:t>:</w:t>
      </w:r>
      <w:r w:rsidRPr="00F9584E" w:rsidR="00703B4F">
        <w:t xml:space="preserve"> </w:t>
      </w:r>
    </w:p>
    <w:p w:rsidR="008F0253" w:rsidP="008F0253" w:rsidRDefault="008F0253">
      <w:pPr>
        <w:spacing w:before="100" w:beforeAutospacing="1" w:after="100" w:afterAutospacing="1"/>
        <w:jc w:val="left"/>
      </w:pPr>
      <w:r>
        <w:t>Aufgrund der zwischenzeitlich veränderten Fristen in § 18 und § 19 des Bundeswahlgesetzes ist bei deren Verkürzung eine Änderung, nämlich Verlängerung im Vergleich zur Verordnung aus 2005 vorgesehen.</w:t>
      </w:r>
    </w:p>
    <w:p w:rsidR="008F0253" w:rsidP="008F0253" w:rsidRDefault="008F0253">
      <w:pPr>
        <w:spacing w:before="100" w:beforeAutospacing="1" w:after="100" w:afterAutospacing="1"/>
        <w:jc w:val="left"/>
      </w:pPr>
      <w:r>
        <w:t xml:space="preserve">§ 18 Absatz 4a Satz 2 des Bundeswahlgesetzes ist </w:t>
      </w:r>
      <w:r w:rsidR="00855331">
        <w:t>mit Wirkung vom 19. Juli 2012 eingefügt worden (BGBl. I S. 1501). Die darin geregelte Frist wird in einer Weise verkürzt, die sich in den übrigen gekürzten Fristenlauf einpasst.</w:t>
      </w:r>
    </w:p>
    <w:p w:rsidR="008F0253" w:rsidP="008F0253" w:rsidRDefault="008F0253">
      <w:pPr>
        <w:pStyle w:val="Text"/>
      </w:pPr>
      <w:r>
        <w:lastRenderedPageBreak/>
        <w:t>§ 29 des Bundeswahlgesetzes ist zwischenzeitlich weggefallen und deshalb bei den verkürzten Fristen nicht mehr berücksichtigt.</w:t>
      </w:r>
    </w:p>
    <w:p w:rsidR="00D628F5" w:rsidP="00BA2DB3" w:rsidRDefault="00D628F5">
      <w:pPr>
        <w:pStyle w:val="berschriftrmischBegrndung"/>
      </w:pPr>
      <w:r>
        <w:t>Wesentlicher Inhalt des Entwurfs</w:t>
      </w:r>
    </w:p>
    <w:p w:rsidRPr="00D2699E" w:rsidR="00D628F5" w:rsidP="00BA2DB3" w:rsidRDefault="00D2699E">
      <w:pPr>
        <w:pStyle w:val="Text"/>
      </w:pPr>
      <w:r w:rsidRPr="00D2699E">
        <w:t>Der Verordnungsentwurf sieht eine Verkürzung der Fristen bei der Beteiligungsanzeige von Parteien an der Wahl (§</w:t>
      </w:r>
      <w:r w:rsidR="007012EC">
        <w:t xml:space="preserve"> </w:t>
      </w:r>
      <w:r w:rsidRPr="00D2699E">
        <w:t>18</w:t>
      </w:r>
      <w:r w:rsidR="00E84941">
        <w:t xml:space="preserve"> des Bundeswahlgesetzes</w:t>
      </w:r>
      <w:r w:rsidRPr="00D2699E">
        <w:t>), bei der Einreichung von Wahlvorschlägen (§ 19</w:t>
      </w:r>
      <w:r w:rsidR="00E84941">
        <w:t xml:space="preserve"> des Bundeswahlgesetzes</w:t>
      </w:r>
      <w:r w:rsidRPr="00D2699E">
        <w:t>), der Zulassung von Kreiswahlvorschlägen (§ 26</w:t>
      </w:r>
      <w:r w:rsidRPr="00E84941" w:rsidR="00E84941">
        <w:t xml:space="preserve"> </w:t>
      </w:r>
      <w:r w:rsidR="00E84941">
        <w:t>des Bundeswahlgesetzes</w:t>
      </w:r>
      <w:r w:rsidRPr="00D2699E">
        <w:t>) und der Zulassung von Landeslisten (§ 28</w:t>
      </w:r>
      <w:r w:rsidR="00E84941">
        <w:t xml:space="preserve"> des Bundeswahlgesetzes</w:t>
      </w:r>
      <w:r w:rsidRPr="00D2699E">
        <w:t>) vor.</w:t>
      </w:r>
    </w:p>
    <w:p w:rsidR="00D628F5" w:rsidP="00C70785" w:rsidRDefault="00D628F5">
      <w:pPr>
        <w:pStyle w:val="berschriftrmischBegrndung"/>
      </w:pPr>
      <w:r w:rsidRPr="00C70785">
        <w:t>Exekutiver Fußabdruck</w:t>
      </w:r>
    </w:p>
    <w:p w:rsidRPr="00A97AAE" w:rsidR="00A97AAE" w:rsidP="00A97AAE" w:rsidRDefault="00A97AAE">
      <w:pPr>
        <w:pStyle w:val="Text"/>
      </w:pPr>
      <w:r>
        <w:t>Es haben keine Interessenvertreterinnen und Interessenvertreter sowie beauftragte Dritte wesentlich zum Inhalt des Gesetzentwurfs beigetragen („Exekutiver Fußabdruck“).</w:t>
      </w:r>
    </w:p>
    <w:p w:rsidR="00D628F5" w:rsidP="00BA2DB3" w:rsidRDefault="00D628F5">
      <w:pPr>
        <w:pStyle w:val="berschriftrmischBegrndung"/>
      </w:pPr>
      <w:r>
        <w:t>Alternativen</w:t>
      </w:r>
    </w:p>
    <w:p w:rsidRPr="00A97AAE" w:rsidR="00D628F5" w:rsidP="00A97AAE" w:rsidRDefault="00A97AAE">
      <w:pPr>
        <w:pStyle w:val="Hinweistext"/>
        <w:rPr>
          <w:color w:val="auto"/>
        </w:rPr>
      </w:pPr>
      <w:r w:rsidRPr="00A97AAE">
        <w:rPr>
          <w:color w:val="auto"/>
        </w:rPr>
        <w:t>Keine.</w:t>
      </w:r>
    </w:p>
    <w:p w:rsidR="00D628F5" w:rsidP="00BA2DB3" w:rsidRDefault="00D628F5">
      <w:pPr>
        <w:pStyle w:val="berschriftrmischBegrndung"/>
      </w:pPr>
      <w:r>
        <w:t>Regelungskompetenz</w:t>
      </w:r>
    </w:p>
    <w:p w:rsidRPr="00A97AAE" w:rsidR="00D628F5" w:rsidP="00BA2DB3" w:rsidRDefault="00A97AAE">
      <w:pPr>
        <w:pStyle w:val="Hinweistext"/>
        <w:rPr>
          <w:color w:val="auto"/>
        </w:rPr>
      </w:pPr>
      <w:r w:rsidRPr="00A97AAE">
        <w:rPr>
          <w:color w:val="auto"/>
        </w:rPr>
        <w:t xml:space="preserve">Für die im Verordnungsentwurf vorgesehenen Änderungen hat das Bundesministerium des Innern und für Heimat die Verordnungskompetenz aus § 52 Absatz 3 des Bundeswahlgesetzes </w:t>
      </w:r>
      <w:r w:rsidRPr="00EE1DC2">
        <w:rPr>
          <w:color w:val="auto"/>
        </w:rPr>
        <w:t xml:space="preserve">in der Fassung der Bekanntmachung vom </w:t>
      </w:r>
      <w:r w:rsidR="00BE4767">
        <w:rPr>
          <w:color w:val="auto"/>
        </w:rPr>
        <w:t>23</w:t>
      </w:r>
      <w:r w:rsidRPr="00A97AAE">
        <w:rPr>
          <w:color w:val="auto"/>
        </w:rPr>
        <w:t>. Ju</w:t>
      </w:r>
      <w:r w:rsidR="00BE4767">
        <w:rPr>
          <w:color w:val="auto"/>
        </w:rPr>
        <w:t>li</w:t>
      </w:r>
      <w:r w:rsidRPr="00A97AAE">
        <w:rPr>
          <w:color w:val="auto"/>
        </w:rPr>
        <w:t xml:space="preserve"> </w:t>
      </w:r>
      <w:r w:rsidR="00BE4767">
        <w:rPr>
          <w:color w:val="auto"/>
        </w:rPr>
        <w:t>1993</w:t>
      </w:r>
      <w:r w:rsidRPr="00EE1DC2">
        <w:rPr>
          <w:color w:val="auto"/>
        </w:rPr>
        <w:t xml:space="preserve"> (BGBl. I S. </w:t>
      </w:r>
      <w:r w:rsidRPr="00A97AAE">
        <w:rPr>
          <w:color w:val="auto"/>
        </w:rPr>
        <w:t>1</w:t>
      </w:r>
      <w:r w:rsidR="00BE4767">
        <w:rPr>
          <w:color w:val="auto"/>
        </w:rPr>
        <w:t>288, 1594</w:t>
      </w:r>
      <w:r w:rsidRPr="00EE1DC2">
        <w:rPr>
          <w:color w:val="auto"/>
        </w:rPr>
        <w:t xml:space="preserve">), </w:t>
      </w:r>
      <w:r w:rsidR="00C55D90">
        <w:rPr>
          <w:color w:val="auto"/>
        </w:rPr>
        <w:t>das</w:t>
      </w:r>
      <w:r w:rsidR="001B001F">
        <w:rPr>
          <w:color w:val="auto"/>
        </w:rPr>
        <w:t xml:space="preserve"> </w:t>
      </w:r>
      <w:r w:rsidRPr="00EE1DC2">
        <w:rPr>
          <w:color w:val="auto"/>
        </w:rPr>
        <w:t>zuletzt durch Artikel 1 des Gesetzes vom 7. März 2024 (BGBl. I Nummer 91) geändert worden ist</w:t>
      </w:r>
      <w:r>
        <w:rPr>
          <w:color w:val="auto"/>
        </w:rPr>
        <w:t>.</w:t>
      </w:r>
      <w:r w:rsidR="00CB29FC">
        <w:rPr>
          <w:color w:val="auto"/>
        </w:rPr>
        <w:t xml:space="preserve"> Eine Zustimmung des Bundesrates ist nicht erforderlich.</w:t>
      </w:r>
    </w:p>
    <w:p w:rsidR="00D628F5" w:rsidP="00BA2DB3" w:rsidRDefault="00D628F5">
      <w:pPr>
        <w:pStyle w:val="berschriftrmischBegrndung"/>
      </w:pPr>
      <w:r>
        <w:t>Regelungsfolgen</w:t>
      </w:r>
    </w:p>
    <w:p w:rsidR="00D628F5" w:rsidP="00BA2DB3" w:rsidRDefault="00D628F5">
      <w:pPr>
        <w:pStyle w:val="berschriftarabischBegrndung"/>
      </w:pPr>
      <w:r>
        <w:t>Rechts- und Verwaltungsvereinfachung</w:t>
      </w:r>
    </w:p>
    <w:p w:rsidRPr="00EF2EFE" w:rsidR="00C472A5" w:rsidP="00322DD3" w:rsidRDefault="00C472A5">
      <w:pPr>
        <w:pStyle w:val="Text"/>
      </w:pPr>
      <w:r>
        <w:t xml:space="preserve">Der Verordnungsentwurf dient </w:t>
      </w:r>
      <w:r w:rsidRPr="00E45897">
        <w:t xml:space="preserve">der </w:t>
      </w:r>
      <w:r w:rsidRPr="00E45897" w:rsidR="00E45897">
        <w:t xml:space="preserve">zeitgerechten Vorbereitung und Durchführung </w:t>
      </w:r>
      <w:r w:rsidR="00855331">
        <w:t xml:space="preserve">der </w:t>
      </w:r>
      <w:r w:rsidRPr="00E45897" w:rsidR="00E45897">
        <w:t>vorgezogene</w:t>
      </w:r>
      <w:r w:rsidR="00855331">
        <w:t>n</w:t>
      </w:r>
      <w:r w:rsidRPr="00E45897" w:rsidR="00E45897">
        <w:t xml:space="preserve"> Wahl zum 21. Deutschen Bundestag.</w:t>
      </w:r>
    </w:p>
    <w:p w:rsidR="00D628F5" w:rsidP="00BA2DB3" w:rsidRDefault="00D628F5">
      <w:pPr>
        <w:pStyle w:val="berschriftarabischBegrndung"/>
      </w:pPr>
      <w:r>
        <w:t>Nachhaltigkeitsaspekte</w:t>
      </w:r>
    </w:p>
    <w:p w:rsidR="00C472A5" w:rsidP="00BA2DB3" w:rsidRDefault="00C472A5">
      <w:pPr>
        <w:pStyle w:val="Text"/>
      </w:pPr>
      <w:r>
        <w:t>Der Verordnungsentwurf steht im Einklang mit den Leitgedanken der Bundesregierung zur nachhaltigen Entwicklung im Sinne der Deutschen Nachhaltigkeitsstrategie, die der Umsetzung der Agenda 2030 für nachhaltige Entwicklung der Vereinten Nationen dient.</w:t>
      </w:r>
    </w:p>
    <w:p w:rsidRPr="00F9584E" w:rsidR="00D628F5" w:rsidP="00BA2DB3" w:rsidRDefault="00D628F5">
      <w:pPr>
        <w:pStyle w:val="berschriftarabischBegrndung"/>
      </w:pPr>
      <w:r w:rsidRPr="00F9584E">
        <w:t>Haushaltsausgaben ohne Erfüllungsaufwand</w:t>
      </w:r>
    </w:p>
    <w:p w:rsidRPr="00F9584E" w:rsidR="00D628F5" w:rsidP="00BA2DB3" w:rsidRDefault="00C472A5">
      <w:pPr>
        <w:pStyle w:val="Text"/>
      </w:pPr>
      <w:r w:rsidRPr="00F9584E">
        <w:t>Keine.</w:t>
      </w:r>
    </w:p>
    <w:p w:rsidRPr="00F9584E" w:rsidR="00D628F5" w:rsidP="00BA2DB3" w:rsidRDefault="00D628F5">
      <w:pPr>
        <w:pStyle w:val="berschriftarabischBegrndung"/>
      </w:pPr>
      <w:r w:rsidRPr="00F9584E">
        <w:t>Erfüllungsaufwand</w:t>
      </w:r>
    </w:p>
    <w:p w:rsidR="004577CC" w:rsidP="004577CC" w:rsidRDefault="00C472A5">
      <w:pPr>
        <w:pStyle w:val="Text"/>
      </w:pPr>
      <w:r w:rsidRPr="00F9584E">
        <w:t>Keine</w:t>
      </w:r>
      <w:r w:rsidR="00894636">
        <w:t>r</w:t>
      </w:r>
      <w:r w:rsidRPr="00F9584E">
        <w:t xml:space="preserve">. </w:t>
      </w:r>
      <w:r w:rsidRPr="00F9584E" w:rsidR="004577CC">
        <w:t>Mit der Verordnung werden bestehende Fristen im Bundeswahlgesetz verkürzt. Es entstehen keine zusätzlichen Vorgaben. Ein durch die Verordnung gesondert verursachter Erfüllungsaufwand entsteht nicht.</w:t>
      </w:r>
    </w:p>
    <w:p w:rsidR="00D628F5" w:rsidP="00BA2DB3" w:rsidRDefault="00D628F5">
      <w:pPr>
        <w:pStyle w:val="berschriftarabischBegrndung"/>
      </w:pPr>
      <w:r>
        <w:lastRenderedPageBreak/>
        <w:t>Weitere Kosten</w:t>
      </w:r>
    </w:p>
    <w:p w:rsidRPr="00F9584E" w:rsidR="00F9584E" w:rsidP="00BE792C" w:rsidRDefault="00F9584E">
      <w:pPr>
        <w:pStyle w:val="Text"/>
      </w:pPr>
      <w:r>
        <w:t>Keine.</w:t>
      </w:r>
    </w:p>
    <w:p w:rsidR="00D628F5" w:rsidP="00BA2DB3" w:rsidRDefault="00D628F5">
      <w:pPr>
        <w:pStyle w:val="berschriftarabischBegrndung"/>
      </w:pPr>
      <w:r>
        <w:t>Weitere Regelungsfolgen</w:t>
      </w:r>
    </w:p>
    <w:p w:rsidR="00C472A5" w:rsidP="004577CC" w:rsidRDefault="00C472A5">
      <w:pPr>
        <w:pStyle w:val="Text"/>
      </w:pPr>
      <w:r>
        <w:t xml:space="preserve">Das Gesetz hat keine Auswirkungen auf Verbraucherinnen und Verbraucher; gleichstellungspolitische und demografische Auswirkungen sind nicht zu erwarten. </w:t>
      </w:r>
    </w:p>
    <w:p w:rsidR="00C472A5" w:rsidP="00C472A5" w:rsidRDefault="00C472A5">
      <w:pPr>
        <w:pStyle w:val="Text"/>
      </w:pPr>
      <w:r>
        <w:t>Das Gesetz hat ebenfalls keine nachteiligen Auswirkungen auf gleichwertige Lebensverhältnisse in Deutschland.</w:t>
      </w:r>
    </w:p>
    <w:p w:rsidR="00D628F5" w:rsidP="00BA2DB3" w:rsidRDefault="00D628F5">
      <w:pPr>
        <w:pStyle w:val="berschriftrmischBegrndung"/>
      </w:pPr>
      <w:r>
        <w:t>Befristung; Evaluierung</w:t>
      </w:r>
    </w:p>
    <w:p w:rsidR="00D658B5" w:rsidP="00BA2DB3" w:rsidRDefault="00D658B5">
      <w:pPr>
        <w:pStyle w:val="Text"/>
      </w:pPr>
      <w:r>
        <w:t>Eine Befristung ist nicht möglich, da es sich um ausfüllende Bestimmungen zur Durchführung des unbefristeten Bundeswahlgesetzes handelt. Eine Evaluierung wird nicht vorgesehen.</w:t>
      </w:r>
    </w:p>
    <w:p w:rsidR="00D628F5" w:rsidP="00BA2DB3" w:rsidRDefault="00D628F5">
      <w:pPr>
        <w:pStyle w:val="BegrndungBesondererTeil"/>
      </w:pPr>
      <w:r>
        <w:t>B. Besonderer Teil</w:t>
      </w:r>
    </w:p>
    <w:p w:rsidRPr="00D658B5" w:rsidR="00D658B5" w:rsidP="00D658B5" w:rsidRDefault="00D658B5">
      <w:pPr>
        <w:pStyle w:val="VerweisBegrndung"/>
      </w:pPr>
      <w:r w:rsidRPr="00D658B5">
        <w:t xml:space="preserve">Zu </w:t>
      </w:r>
      <w:r w:rsidRPr="00D658B5">
        <w:rPr>
          <w:rStyle w:val="Binnenverweis"/>
        </w:rPr>
        <w:fldChar w:fldCharType="begin"/>
      </w:r>
      <w:r w:rsidRPr="00D658B5">
        <w:rPr>
          <w:rStyle w:val="Binnenverweis"/>
        </w:rPr>
        <w:instrText xml:space="preserve"> DOCVARIABLE "eNV_94EBC22F0D17441D81BA26E03AFF3E61" \* MERGEFORMAT </w:instrText>
      </w:r>
      <w:r w:rsidRPr="00D658B5">
        <w:rPr>
          <w:rStyle w:val="Binnenverweis"/>
        </w:rPr>
        <w:fldChar w:fldCharType="separate"/>
      </w:r>
      <w:r w:rsidRPr="00D658B5">
        <w:rPr>
          <w:rStyle w:val="Binnenverweis"/>
        </w:rPr>
        <w:t>§ 1</w:t>
      </w:r>
      <w:r w:rsidRPr="00D658B5">
        <w:rPr>
          <w:rStyle w:val="Binnenverweis"/>
        </w:rPr>
        <w:fldChar w:fldCharType="end"/>
      </w:r>
      <w:r w:rsidRPr="00D658B5">
        <w:t xml:space="preserve"> (Abkürzung der Fristen)</w:t>
      </w:r>
    </w:p>
    <w:p w:rsidRPr="00DF23DE" w:rsidR="00DF23DE" w:rsidP="00DF23DE" w:rsidRDefault="00DF23DE">
      <w:pPr>
        <w:pStyle w:val="VerweisBegrndung"/>
      </w:pPr>
      <w:r w:rsidRPr="00DF23DE">
        <w:t xml:space="preserve">Zu </w:t>
      </w:r>
      <w:r w:rsidRPr="00DF23DE">
        <w:rPr>
          <w:rStyle w:val="Binnenverweis"/>
        </w:rPr>
        <w:fldChar w:fldCharType="begin"/>
      </w:r>
      <w:r w:rsidRPr="00DF23DE">
        <w:rPr>
          <w:rStyle w:val="Binnenverweis"/>
        </w:rPr>
        <w:instrText xml:space="preserve"> DOCVARIABLE "eNV_F8D94ECBF8BF46E49ADC582825C4B8FF" \* MERGEFORMAT </w:instrText>
      </w:r>
      <w:r w:rsidRPr="00DF23DE">
        <w:rPr>
          <w:rStyle w:val="Binnenverweis"/>
        </w:rPr>
        <w:fldChar w:fldCharType="separate"/>
      </w:r>
      <w:r w:rsidRPr="00DF23DE">
        <w:rPr>
          <w:rStyle w:val="Binnenverweis"/>
        </w:rPr>
        <w:t>Nummer 1</w:t>
      </w:r>
      <w:r w:rsidRPr="00DF23DE">
        <w:rPr>
          <w:rStyle w:val="Binnenverweis"/>
        </w:rPr>
        <w:fldChar w:fldCharType="end"/>
      </w:r>
    </w:p>
    <w:p w:rsidRPr="00DF23DE" w:rsidR="00DF23DE" w:rsidP="00DF23DE" w:rsidRDefault="00DF23DE">
      <w:pPr>
        <w:pStyle w:val="VerweisBegrndung"/>
      </w:pPr>
      <w:r w:rsidRPr="00DF23DE">
        <w:t xml:space="preserve">Zu </w:t>
      </w:r>
      <w:r w:rsidRPr="00DF23DE">
        <w:rPr>
          <w:rStyle w:val="Binnenverweis"/>
        </w:rPr>
        <w:fldChar w:fldCharType="begin"/>
      </w:r>
      <w:r w:rsidRPr="00DF23DE">
        <w:rPr>
          <w:rStyle w:val="Binnenverweis"/>
        </w:rPr>
        <w:instrText xml:space="preserve"> DOCVARIABLE "eNV_565C8404A748460D8E8D153E9522103E" \* MERGEFORMAT </w:instrText>
      </w:r>
      <w:r w:rsidRPr="00DF23DE">
        <w:rPr>
          <w:rStyle w:val="Binnenverweis"/>
        </w:rPr>
        <w:fldChar w:fldCharType="separate"/>
      </w:r>
      <w:r w:rsidRPr="00DF23DE">
        <w:rPr>
          <w:rStyle w:val="Binnenverweis"/>
        </w:rPr>
        <w:t>Buchstabe a</w:t>
      </w:r>
      <w:r w:rsidRPr="00DF23DE">
        <w:rPr>
          <w:rStyle w:val="Binnenverweis"/>
        </w:rPr>
        <w:fldChar w:fldCharType="end"/>
      </w:r>
      <w:r w:rsidR="00DD59EA">
        <w:rPr>
          <w:rStyle w:val="Binnenverweis"/>
        </w:rPr>
        <w:t xml:space="preserve"> bis c</w:t>
      </w:r>
    </w:p>
    <w:p w:rsidR="00DD59EA" w:rsidP="00DF23DE" w:rsidRDefault="00DD59EA">
      <w:pPr>
        <w:pStyle w:val="Text"/>
      </w:pPr>
      <w:r>
        <w:t>Die</w:t>
      </w:r>
      <w:r w:rsidRPr="00D2699E" w:rsidR="00DF23DE">
        <w:t xml:space="preserve"> Frist</w:t>
      </w:r>
      <w:r>
        <w:t xml:space="preserve"> für die Anzeige der Beteiligung an der Wahl beim Bundeswahlleiter durch diejenigen Parteien, die nicht </w:t>
      </w:r>
      <w:r w:rsidRPr="00EA3C94" w:rsidR="00EA3C94">
        <w:t>auf Grund eigener Wahlvorschläge</w:t>
      </w:r>
      <w:r w:rsidR="00EA3C94">
        <w:t xml:space="preserve"> </w:t>
      </w:r>
      <w:r>
        <w:t>im Deutschen Bundestag oder einem Landtag seit der</w:t>
      </w:r>
      <w:r w:rsidR="00EA3C94">
        <w:t>en</w:t>
      </w:r>
      <w:r>
        <w:t xml:space="preserve"> letzten Wahl ununterbrochen mit mindestens fünf Abgeordneten </w:t>
      </w:r>
      <w:r w:rsidR="003A219A">
        <w:t>v</w:t>
      </w:r>
      <w:r>
        <w:t>ertreten waren</w:t>
      </w:r>
      <w:r w:rsidR="007922C5">
        <w:t>,</w:t>
      </w:r>
      <w:r>
        <w:t xml:space="preserve"> wird auf den </w:t>
      </w:r>
      <w:r w:rsidR="00E84941">
        <w:t>[</w:t>
      </w:r>
      <w:r>
        <w:t>47.</w:t>
      </w:r>
      <w:r w:rsidR="00E84941">
        <w:t>]</w:t>
      </w:r>
      <w:r>
        <w:t xml:space="preserve"> Tag </w:t>
      </w:r>
      <w:r w:rsidR="00855331">
        <w:t xml:space="preserve">vor der </w:t>
      </w:r>
      <w:r>
        <w:t>Wahl vorgezogen (</w:t>
      </w:r>
      <w:r w:rsidR="00221EB0">
        <w:t xml:space="preserve">§ </w:t>
      </w:r>
      <w:r>
        <w:t>18 Absatz 2 Satz 1</w:t>
      </w:r>
      <w:r w:rsidR="00E84941">
        <w:t xml:space="preserve"> des Bundeswahlgesetzes</w:t>
      </w:r>
      <w:r>
        <w:t>).</w:t>
      </w:r>
    </w:p>
    <w:p w:rsidR="00DD59EA" w:rsidP="00DD59EA" w:rsidRDefault="00DD59EA">
      <w:pPr>
        <w:pStyle w:val="Text"/>
      </w:pPr>
      <w:r w:rsidRPr="00DD59EA">
        <w:t xml:space="preserve">Der letzte Tag für die entsprechende Feststellung des Bundeswahlausschusses wird auf den </w:t>
      </w:r>
      <w:r w:rsidR="00E84941">
        <w:t>[</w:t>
      </w:r>
      <w:r w:rsidR="00855331">
        <w:t>40</w:t>
      </w:r>
      <w:r w:rsidRPr="00DD59EA">
        <w:t>.</w:t>
      </w:r>
      <w:r w:rsidR="00E84941">
        <w:t>]</w:t>
      </w:r>
      <w:r w:rsidRPr="00DD59EA">
        <w:t xml:space="preserve"> Tag vor der Wahl vorgezogen (§</w:t>
      </w:r>
      <w:r w:rsidR="00221EB0">
        <w:t xml:space="preserve"> </w:t>
      </w:r>
      <w:r w:rsidRPr="00DD59EA">
        <w:t>18 Absatz 4 Satz 1</w:t>
      </w:r>
      <w:r w:rsidR="00E84941">
        <w:t xml:space="preserve"> des Bundeswahlgesetzes</w:t>
      </w:r>
      <w:r w:rsidRPr="00DD59EA">
        <w:t>).</w:t>
      </w:r>
    </w:p>
    <w:p w:rsidR="00282DCF" w:rsidP="00DD59EA" w:rsidRDefault="00282DCF">
      <w:pPr>
        <w:pStyle w:val="Text"/>
      </w:pPr>
      <w:r>
        <w:t>Im Falle einer Beschwerde ist die Partei</w:t>
      </w:r>
      <w:r w:rsidR="007217B8">
        <w:t xml:space="preserve"> oder Vereinigung von den Wahlorganen bis zu einer Entscheidung des Bundesverfassungsgerichts,</w:t>
      </w:r>
      <w:r>
        <w:t xml:space="preserve"> längsten</w:t>
      </w:r>
      <w:r w:rsidR="006F19FB">
        <w:t>s bis</w:t>
      </w:r>
      <w:r>
        <w:t xml:space="preserve"> zum Ablauf des </w:t>
      </w:r>
      <w:r w:rsidR="00E84941">
        <w:t>[</w:t>
      </w:r>
      <w:r>
        <w:t>3</w:t>
      </w:r>
      <w:r w:rsidR="00855331">
        <w:t>1</w:t>
      </w:r>
      <w:r>
        <w:t>.</w:t>
      </w:r>
      <w:r w:rsidR="00E84941">
        <w:t>]</w:t>
      </w:r>
      <w:r>
        <w:t xml:space="preserve"> Tages vor der Wahl</w:t>
      </w:r>
      <w:r w:rsidR="0097016D">
        <w:t>,</w:t>
      </w:r>
      <w:r>
        <w:t xml:space="preserve"> </w:t>
      </w:r>
      <w:r w:rsidR="007217B8">
        <w:t xml:space="preserve">wie eine wahlvorschlagsberechtigte </w:t>
      </w:r>
      <w:r>
        <w:t>Partei zu behandeln (§</w:t>
      </w:r>
      <w:r w:rsidR="00221EB0">
        <w:t xml:space="preserve"> </w:t>
      </w:r>
      <w:r>
        <w:t>18 Absatz 4a</w:t>
      </w:r>
      <w:r w:rsidR="00855331">
        <w:t xml:space="preserve"> Satz 2</w:t>
      </w:r>
      <w:r w:rsidR="00E84941">
        <w:t xml:space="preserve"> des Bundeswahlgesetzes</w:t>
      </w:r>
      <w:r>
        <w:t>).</w:t>
      </w:r>
    </w:p>
    <w:p w:rsidRPr="00DF23DE" w:rsidR="00DF23DE" w:rsidP="00DF23DE" w:rsidRDefault="00DF23DE">
      <w:pPr>
        <w:pStyle w:val="VerweisBegrndung"/>
      </w:pPr>
      <w:r w:rsidRPr="00DF23DE">
        <w:t xml:space="preserve">Zu </w:t>
      </w:r>
      <w:r w:rsidRPr="00DF23DE">
        <w:rPr>
          <w:rStyle w:val="Binnenverweis"/>
        </w:rPr>
        <w:fldChar w:fldCharType="begin"/>
      </w:r>
      <w:r w:rsidRPr="00DF23DE">
        <w:rPr>
          <w:rStyle w:val="Binnenverweis"/>
        </w:rPr>
        <w:instrText xml:space="preserve"> DOCVARIABLE "eNV_564D4DA0A555404D9E57AC393D1473CA" \* MERGEFORMAT </w:instrText>
      </w:r>
      <w:r w:rsidRPr="00DF23DE">
        <w:rPr>
          <w:rStyle w:val="Binnenverweis"/>
        </w:rPr>
        <w:fldChar w:fldCharType="separate"/>
      </w:r>
      <w:r w:rsidRPr="00DF23DE">
        <w:rPr>
          <w:rStyle w:val="Binnenverweis"/>
        </w:rPr>
        <w:t>Nummer 2</w:t>
      </w:r>
      <w:r w:rsidRPr="00DF23DE">
        <w:rPr>
          <w:rStyle w:val="Binnenverweis"/>
        </w:rPr>
        <w:fldChar w:fldCharType="end"/>
      </w:r>
    </w:p>
    <w:p w:rsidRPr="007922C5" w:rsidR="007922C5" w:rsidP="007922C5" w:rsidRDefault="007922C5">
      <w:pPr>
        <w:pStyle w:val="Text"/>
      </w:pPr>
      <w:r>
        <w:t xml:space="preserve">Der letzte Tag für die Einreichung der </w:t>
      </w:r>
      <w:r w:rsidRPr="007922C5">
        <w:t xml:space="preserve">Kreiswahlvorschläge bei den Kreiswahlleitern und Landeslisten bei den Landeswahlleitern ist der </w:t>
      </w:r>
      <w:r w:rsidR="00E84941">
        <w:t>[</w:t>
      </w:r>
      <w:r w:rsidRPr="00DD59EA">
        <w:t>3</w:t>
      </w:r>
      <w:r>
        <w:t>4</w:t>
      </w:r>
      <w:r w:rsidRPr="00DD59EA">
        <w:t>.</w:t>
      </w:r>
      <w:r w:rsidR="00E84941">
        <w:t>]</w:t>
      </w:r>
      <w:r w:rsidRPr="00DD59EA">
        <w:t xml:space="preserve"> Tag vor der Wahl</w:t>
      </w:r>
      <w:r w:rsidR="00EA3C94">
        <w:t xml:space="preserve"> bis 18 Uhr</w:t>
      </w:r>
      <w:r>
        <w:t xml:space="preserve"> (§ 19</w:t>
      </w:r>
      <w:r w:rsidR="00E84941">
        <w:t xml:space="preserve"> des Bundeswahlgesetzes</w:t>
      </w:r>
      <w:r>
        <w:t>).</w:t>
      </w:r>
    </w:p>
    <w:p w:rsidRPr="00DF23DE" w:rsidR="00DF23DE" w:rsidP="00DF23DE" w:rsidRDefault="00DF23DE">
      <w:pPr>
        <w:pStyle w:val="VerweisBegrndung"/>
      </w:pPr>
      <w:r w:rsidRPr="00DF23DE">
        <w:t xml:space="preserve">Zu </w:t>
      </w:r>
      <w:r w:rsidRPr="00DF23DE">
        <w:rPr>
          <w:rStyle w:val="Binnenverweis"/>
        </w:rPr>
        <w:fldChar w:fldCharType="begin"/>
      </w:r>
      <w:r w:rsidRPr="00DF23DE">
        <w:rPr>
          <w:rStyle w:val="Binnenverweis"/>
        </w:rPr>
        <w:instrText xml:space="preserve"> DOCVARIABLE "eNV_F3B8BA0EB74D40C3B88C47F9BEEA9FBB" \* MERGEFORMAT </w:instrText>
      </w:r>
      <w:r w:rsidRPr="00DF23DE">
        <w:rPr>
          <w:rStyle w:val="Binnenverweis"/>
        </w:rPr>
        <w:fldChar w:fldCharType="separate"/>
      </w:r>
      <w:r w:rsidRPr="00DF23DE">
        <w:rPr>
          <w:rStyle w:val="Binnenverweis"/>
        </w:rPr>
        <w:t>Nummer 3</w:t>
      </w:r>
      <w:r w:rsidRPr="00DF23DE">
        <w:rPr>
          <w:rStyle w:val="Binnenverweis"/>
        </w:rPr>
        <w:fldChar w:fldCharType="end"/>
      </w:r>
    </w:p>
    <w:p w:rsidRPr="00DF23DE" w:rsidR="00DF23DE" w:rsidP="00DF23DE" w:rsidRDefault="00DF23DE">
      <w:pPr>
        <w:pStyle w:val="VerweisBegrndung"/>
      </w:pPr>
      <w:r w:rsidRPr="00DF23DE">
        <w:t xml:space="preserve">Zu </w:t>
      </w:r>
      <w:r w:rsidRPr="00DF23DE">
        <w:rPr>
          <w:rStyle w:val="Binnenverweis"/>
        </w:rPr>
        <w:fldChar w:fldCharType="begin"/>
      </w:r>
      <w:r w:rsidRPr="00DF23DE">
        <w:rPr>
          <w:rStyle w:val="Binnenverweis"/>
        </w:rPr>
        <w:instrText xml:space="preserve"> DOCVARIABLE "eNV_9D11D7C599544101A11B8FE8EB6C2BEA" \* MERGEFORMAT </w:instrText>
      </w:r>
      <w:r w:rsidRPr="00DF23DE">
        <w:rPr>
          <w:rStyle w:val="Binnenverweis"/>
        </w:rPr>
        <w:fldChar w:fldCharType="separate"/>
      </w:r>
      <w:r w:rsidRPr="00DF23DE">
        <w:rPr>
          <w:rStyle w:val="Binnenverweis"/>
        </w:rPr>
        <w:t>Buchstabe a</w:t>
      </w:r>
      <w:r w:rsidRPr="00DF23DE">
        <w:rPr>
          <w:rStyle w:val="Binnenverweis"/>
        </w:rPr>
        <w:fldChar w:fldCharType="end"/>
      </w:r>
      <w:r w:rsidR="007922C5">
        <w:rPr>
          <w:rStyle w:val="Binnenverweis"/>
        </w:rPr>
        <w:t xml:space="preserve"> bis c</w:t>
      </w:r>
    </w:p>
    <w:p w:rsidR="007922C5" w:rsidP="007922C5" w:rsidRDefault="00EA3C94">
      <w:pPr>
        <w:pStyle w:val="Text"/>
      </w:pPr>
      <w:r>
        <w:t>Über die</w:t>
      </w:r>
      <w:r w:rsidRPr="00D2699E" w:rsidR="007922C5">
        <w:t xml:space="preserve"> Zulassung von Kreiswahlvorschlägen </w:t>
      </w:r>
      <w:r w:rsidR="007922C5">
        <w:t xml:space="preserve">entscheidet der Kreiswahlausschuss am </w:t>
      </w:r>
      <w:r w:rsidR="00E84941">
        <w:t>[</w:t>
      </w:r>
      <w:r w:rsidR="007922C5">
        <w:t>30.</w:t>
      </w:r>
      <w:r w:rsidR="00E84941">
        <w:t>]</w:t>
      </w:r>
      <w:r w:rsidR="007922C5">
        <w:t xml:space="preserve"> Tag vor der Wahl </w:t>
      </w:r>
      <w:r w:rsidRPr="00D2699E" w:rsidR="007922C5">
        <w:t>(§ 26</w:t>
      </w:r>
      <w:r w:rsidR="007922C5">
        <w:t xml:space="preserve"> Absatz 1 Satz 1</w:t>
      </w:r>
      <w:r w:rsidR="00E84941">
        <w:t xml:space="preserve"> des Bundeswahlgesetzes</w:t>
      </w:r>
      <w:r w:rsidRPr="00D2699E" w:rsidR="007922C5">
        <w:t>)</w:t>
      </w:r>
      <w:r w:rsidR="007922C5">
        <w:t>.</w:t>
      </w:r>
    </w:p>
    <w:p w:rsidR="007922C5" w:rsidP="007922C5" w:rsidRDefault="007922C5">
      <w:pPr>
        <w:spacing w:after="60"/>
      </w:pPr>
      <w:r w:rsidRPr="007922C5">
        <w:lastRenderedPageBreak/>
        <w:t xml:space="preserve">Letzter Tag für die </w:t>
      </w:r>
      <w:r w:rsidR="00855331">
        <w:t>Entscheidung über</w:t>
      </w:r>
      <w:r w:rsidRPr="007922C5">
        <w:t xml:space="preserve"> Beschwerden an den Landeswahlausschuss gegen die Zurückweisung bzw. Zulassung eines Kreiswahlvorschlages durch den Kreiswahlausschuss ist der </w:t>
      </w:r>
      <w:r w:rsidR="00E84941">
        <w:t>[</w:t>
      </w:r>
      <w:r w:rsidRPr="007922C5">
        <w:t>24.</w:t>
      </w:r>
      <w:r w:rsidR="00E84941">
        <w:t>]</w:t>
      </w:r>
      <w:r w:rsidRPr="007922C5">
        <w:t xml:space="preserve"> Tag vor der Wahl (§ 26 Absatz 2 Satz 5</w:t>
      </w:r>
      <w:r w:rsidR="00E84941">
        <w:t xml:space="preserve"> des Bundeswahlgesetzes</w:t>
      </w:r>
      <w:r w:rsidRPr="007922C5">
        <w:t>).</w:t>
      </w:r>
    </w:p>
    <w:p w:rsidRPr="00D2699E" w:rsidR="007922C5" w:rsidP="00B45A7C" w:rsidRDefault="00B45A7C">
      <w:pPr>
        <w:spacing w:after="60"/>
      </w:pPr>
      <w:r>
        <w:t xml:space="preserve">Der Kreiswahlleiter macht die zugelassenen Kreiswahlvorschläge spätestens am </w:t>
      </w:r>
      <w:r w:rsidR="00E84941">
        <w:t>[</w:t>
      </w:r>
      <w:r>
        <w:t>20.</w:t>
      </w:r>
      <w:r w:rsidR="00E84941">
        <w:t>]</w:t>
      </w:r>
      <w:r>
        <w:t xml:space="preserve"> Tag vor der Wahl öffentlich bekannt (§ 26 Absatz 3</w:t>
      </w:r>
      <w:r w:rsidRPr="00E84941" w:rsidR="00E84941">
        <w:t xml:space="preserve"> </w:t>
      </w:r>
      <w:r w:rsidR="00E84941">
        <w:t>des Bundeswahlgesetzes</w:t>
      </w:r>
      <w:r>
        <w:t>).</w:t>
      </w:r>
      <w:r w:rsidR="0014709D">
        <w:t xml:space="preserve"> </w:t>
      </w:r>
      <w:r w:rsidRPr="0097016D" w:rsidR="00924506">
        <w:t>Die</w:t>
      </w:r>
      <w:r w:rsidRPr="0097016D" w:rsidR="004C1BAC">
        <w:t>se</w:t>
      </w:r>
      <w:r w:rsidRPr="0097016D" w:rsidR="00924506">
        <w:t xml:space="preserve"> Fristverkürzung </w:t>
      </w:r>
      <w:r w:rsidRPr="0097016D" w:rsidR="004C1BAC">
        <w:t xml:space="preserve">von 48 auf </w:t>
      </w:r>
      <w:r w:rsidR="00E84941">
        <w:t>[</w:t>
      </w:r>
      <w:r w:rsidRPr="0097016D" w:rsidR="004C1BAC">
        <w:t>20</w:t>
      </w:r>
      <w:r w:rsidR="00E84941">
        <w:t>]</w:t>
      </w:r>
      <w:r w:rsidRPr="0097016D" w:rsidR="004C1BAC">
        <w:t xml:space="preserve"> Tage </w:t>
      </w:r>
      <w:r w:rsidRPr="0097016D" w:rsidR="00924506">
        <w:t xml:space="preserve">erstreckt sich auch auf die als Muster ausgestaltete Anlage 19a der Bundeswahlordnung (zu § 28 Absatz 1 </w:t>
      </w:r>
      <w:r w:rsidR="0097016D">
        <w:t xml:space="preserve">der </w:t>
      </w:r>
      <w:r w:rsidRPr="0097016D" w:rsidR="00924506">
        <w:t>Bundeswahlordnung.)</w:t>
      </w:r>
    </w:p>
    <w:p w:rsidRPr="00DF23DE" w:rsidR="00DF23DE" w:rsidP="00DF23DE" w:rsidRDefault="00DF23DE">
      <w:pPr>
        <w:pStyle w:val="VerweisBegrndung"/>
      </w:pPr>
      <w:r w:rsidRPr="00DF23DE">
        <w:t xml:space="preserve">Zu </w:t>
      </w:r>
      <w:r w:rsidRPr="00DF23DE">
        <w:rPr>
          <w:rStyle w:val="Binnenverweis"/>
        </w:rPr>
        <w:fldChar w:fldCharType="begin"/>
      </w:r>
      <w:r w:rsidRPr="00DF23DE">
        <w:rPr>
          <w:rStyle w:val="Binnenverweis"/>
        </w:rPr>
        <w:instrText xml:space="preserve"> DOCVARIABLE "eNV_B5C93D98DCF5481ABAFC33BF8A245509" \* MERGEFORMAT </w:instrText>
      </w:r>
      <w:r w:rsidRPr="00DF23DE">
        <w:rPr>
          <w:rStyle w:val="Binnenverweis"/>
        </w:rPr>
        <w:fldChar w:fldCharType="separate"/>
      </w:r>
      <w:r w:rsidRPr="00DF23DE">
        <w:rPr>
          <w:rStyle w:val="Binnenverweis"/>
        </w:rPr>
        <w:t>Nummer 4</w:t>
      </w:r>
      <w:r w:rsidRPr="00DF23DE">
        <w:rPr>
          <w:rStyle w:val="Binnenverweis"/>
        </w:rPr>
        <w:fldChar w:fldCharType="end"/>
      </w:r>
    </w:p>
    <w:p w:rsidRPr="00DF23DE" w:rsidR="00DF23DE" w:rsidP="00DF23DE" w:rsidRDefault="00DF23DE">
      <w:pPr>
        <w:pStyle w:val="VerweisBegrndung"/>
      </w:pPr>
      <w:r w:rsidRPr="00DF23DE">
        <w:t xml:space="preserve">Zu </w:t>
      </w:r>
      <w:r w:rsidRPr="00DF23DE">
        <w:rPr>
          <w:rStyle w:val="Binnenverweis"/>
        </w:rPr>
        <w:fldChar w:fldCharType="begin"/>
      </w:r>
      <w:r w:rsidRPr="00DF23DE">
        <w:rPr>
          <w:rStyle w:val="Binnenverweis"/>
        </w:rPr>
        <w:instrText xml:space="preserve"> DOCVARIABLE "eNV_4EC2B13CFD094C1E83553A3D93B1A730" \* MERGEFORMAT </w:instrText>
      </w:r>
      <w:r w:rsidRPr="00DF23DE">
        <w:rPr>
          <w:rStyle w:val="Binnenverweis"/>
        </w:rPr>
        <w:fldChar w:fldCharType="separate"/>
      </w:r>
      <w:r w:rsidRPr="00DF23DE">
        <w:rPr>
          <w:rStyle w:val="Binnenverweis"/>
        </w:rPr>
        <w:t>Buchstabe a</w:t>
      </w:r>
      <w:r w:rsidRPr="00DF23DE">
        <w:rPr>
          <w:rStyle w:val="Binnenverweis"/>
        </w:rPr>
        <w:fldChar w:fldCharType="end"/>
      </w:r>
      <w:r w:rsidR="00B45A7C">
        <w:rPr>
          <w:rStyle w:val="Binnenverweis"/>
        </w:rPr>
        <w:t xml:space="preserve"> bis c</w:t>
      </w:r>
    </w:p>
    <w:p w:rsidR="003A219A" w:rsidP="003A219A" w:rsidRDefault="00EA3C94">
      <w:pPr>
        <w:pStyle w:val="Text"/>
      </w:pPr>
      <w:r>
        <w:t>Über die</w:t>
      </w:r>
      <w:r w:rsidRPr="00D2699E" w:rsidR="003A219A">
        <w:t xml:space="preserve"> Zulassung von </w:t>
      </w:r>
      <w:r w:rsidR="003A219A">
        <w:t>Landeslisten</w:t>
      </w:r>
      <w:r w:rsidRPr="00D2699E" w:rsidR="003A219A">
        <w:t xml:space="preserve"> </w:t>
      </w:r>
      <w:r w:rsidR="003A219A">
        <w:t xml:space="preserve">entscheidet der Landeswahlausschuss am </w:t>
      </w:r>
      <w:r w:rsidR="00E84941">
        <w:t>[</w:t>
      </w:r>
      <w:r w:rsidR="003A219A">
        <w:t>30.</w:t>
      </w:r>
      <w:r w:rsidR="00E84941">
        <w:t>]</w:t>
      </w:r>
      <w:r w:rsidR="003A219A">
        <w:t xml:space="preserve"> Tag vor der Wahl </w:t>
      </w:r>
      <w:r w:rsidRPr="00D2699E" w:rsidR="003A219A">
        <w:t>(§ 2</w:t>
      </w:r>
      <w:r w:rsidR="003A219A">
        <w:t>8 Absatz 1 Satz 1</w:t>
      </w:r>
      <w:r w:rsidR="00E84941">
        <w:t xml:space="preserve"> des Bundeswahlgesetzes</w:t>
      </w:r>
      <w:r w:rsidRPr="00D2699E" w:rsidR="003A219A">
        <w:t>)</w:t>
      </w:r>
      <w:r w:rsidR="003A219A">
        <w:t>.</w:t>
      </w:r>
    </w:p>
    <w:p w:rsidR="00A365E6" w:rsidP="003A219A" w:rsidRDefault="00A365E6">
      <w:pPr>
        <w:spacing w:after="60"/>
      </w:pPr>
      <w:r w:rsidRPr="007922C5">
        <w:t xml:space="preserve">Letzter Tag für die </w:t>
      </w:r>
      <w:r w:rsidR="00855331">
        <w:t>Entscheidung über</w:t>
      </w:r>
      <w:r w:rsidRPr="007922C5">
        <w:t xml:space="preserve"> Beschwerden an Bundeswahlausschuss gegen die Zurückweisung bzw. Zulassung einer Landesliste durch den Landeswahlausschuss ist der </w:t>
      </w:r>
      <w:r w:rsidR="00DE6752">
        <w:t>[</w:t>
      </w:r>
      <w:r w:rsidRPr="007922C5">
        <w:t>24.</w:t>
      </w:r>
      <w:r w:rsidR="00DE6752">
        <w:t>]</w:t>
      </w:r>
      <w:r w:rsidRPr="007922C5">
        <w:t xml:space="preserve"> Tag vor der Wahl (§ 2</w:t>
      </w:r>
      <w:r>
        <w:t>8</w:t>
      </w:r>
      <w:r w:rsidRPr="007922C5">
        <w:t xml:space="preserve"> Absatz 2 Satz 5</w:t>
      </w:r>
      <w:r w:rsidR="00E84941">
        <w:t xml:space="preserve"> des Bundeswahlgesetzes</w:t>
      </w:r>
      <w:r w:rsidRPr="007922C5">
        <w:t>).</w:t>
      </w:r>
    </w:p>
    <w:p w:rsidRPr="00D2699E" w:rsidR="003A219A" w:rsidP="003A219A" w:rsidRDefault="003A219A">
      <w:pPr>
        <w:spacing w:after="60"/>
      </w:pPr>
      <w:r>
        <w:t xml:space="preserve">Der Landeswahlleiter macht die zugelassenen Landeslisten spätestens am </w:t>
      </w:r>
      <w:r w:rsidR="00DE6752">
        <w:t>[</w:t>
      </w:r>
      <w:r>
        <w:t>20.</w:t>
      </w:r>
      <w:r w:rsidR="00DE6752">
        <w:t>]</w:t>
      </w:r>
      <w:r>
        <w:t xml:space="preserve"> Tag vor der Wahl öffentlich bekannt (§ 2</w:t>
      </w:r>
      <w:r w:rsidR="007012EC">
        <w:t>8</w:t>
      </w:r>
      <w:r>
        <w:t xml:space="preserve"> Absatz 3</w:t>
      </w:r>
      <w:r w:rsidRPr="00E84941" w:rsidR="00E84941">
        <w:t xml:space="preserve"> </w:t>
      </w:r>
      <w:r w:rsidR="00E84941">
        <w:t>des Bundeswahlgesetzes</w:t>
      </w:r>
      <w:r>
        <w:t>).</w:t>
      </w:r>
      <w:r w:rsidRPr="00924506" w:rsidR="00924506">
        <w:rPr>
          <w:highlight w:val="yellow"/>
        </w:rPr>
        <w:t xml:space="preserve"> </w:t>
      </w:r>
    </w:p>
    <w:p w:rsidR="00D658B5" w:rsidP="00D658B5" w:rsidRDefault="00D658B5">
      <w:pPr>
        <w:pStyle w:val="VerweisBegrndung"/>
      </w:pPr>
      <w:r w:rsidRPr="00D658B5">
        <w:t xml:space="preserve">Zu </w:t>
      </w:r>
      <w:r w:rsidRPr="00D658B5">
        <w:rPr>
          <w:rStyle w:val="Binnenverweis"/>
        </w:rPr>
        <w:fldChar w:fldCharType="begin"/>
      </w:r>
      <w:r w:rsidRPr="00D658B5">
        <w:rPr>
          <w:rStyle w:val="Binnenverweis"/>
        </w:rPr>
        <w:instrText xml:space="preserve"> DOCVARIABLE "eNV_62B3EBB2DDF44388BD94FBC6305F9359" \* MERGEFORMAT </w:instrText>
      </w:r>
      <w:r w:rsidRPr="00D658B5">
        <w:rPr>
          <w:rStyle w:val="Binnenverweis"/>
        </w:rPr>
        <w:fldChar w:fldCharType="separate"/>
      </w:r>
      <w:r w:rsidRPr="00D658B5">
        <w:rPr>
          <w:rStyle w:val="Binnenverweis"/>
        </w:rPr>
        <w:t>§ 2</w:t>
      </w:r>
      <w:r w:rsidRPr="00D658B5">
        <w:rPr>
          <w:rStyle w:val="Binnenverweis"/>
        </w:rPr>
        <w:fldChar w:fldCharType="end"/>
      </w:r>
      <w:r w:rsidRPr="00D658B5">
        <w:t xml:space="preserve"> (Inkrafttreten)</w:t>
      </w:r>
    </w:p>
    <w:p w:rsidRPr="00D658B5" w:rsidR="00D628F5" w:rsidP="00D658B5" w:rsidRDefault="00D658B5">
      <w:pPr>
        <w:pStyle w:val="Text"/>
      </w:pPr>
      <w:r>
        <w:t>Die Vorschrift regelt das Inkrafttreten. Die Verordnung tritt am Tag nach der Verkündung in Kraft.</w:t>
      </w:r>
    </w:p>
    <w:sectPr w:rsidRPr="00D658B5" w:rsidR="00D628F5" w:rsidSect="00E716A9">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1F2" w:rsidP="00C73799" w:rsidRDefault="004851F2">
      <w:pPr>
        <w:spacing w:before="0" w:after="0"/>
      </w:pPr>
      <w:r>
        <w:separator/>
      </w:r>
    </w:p>
  </w:endnote>
  <w:endnote w:type="continuationSeparator" w:id="0">
    <w:p w:rsidR="004851F2" w:rsidP="00C73799" w:rsidRDefault="00485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382" w:rsidRPr="00E716A9" w:rsidRDefault="006E3382" w:rsidP="00E716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382" w:rsidRPr="00E716A9" w:rsidRDefault="006E3382" w:rsidP="00E716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382" w:rsidRPr="00E716A9" w:rsidRDefault="006E3382" w:rsidP="00E716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1F2" w:rsidP="00C73799" w:rsidRDefault="004851F2">
      <w:pPr>
        <w:spacing w:before="0" w:after="0"/>
      </w:pPr>
      <w:r>
        <w:separator/>
      </w:r>
    </w:p>
  </w:footnote>
  <w:footnote w:type="continuationSeparator" w:id="0">
    <w:p w:rsidR="004851F2" w:rsidP="00C73799" w:rsidRDefault="004851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382" w:rsidRPr="00E716A9" w:rsidRDefault="006E3382" w:rsidP="00E716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99" w:rsidRPr="00E716A9" w:rsidRDefault="00E716A9" w:rsidP="00E716A9">
    <w:pPr>
      <w:pStyle w:val="Kopfzeile"/>
    </w:pPr>
    <w:r>
      <w:tab/>
      <w:t xml:space="preserve">- </w:t>
    </w:r>
    <w:r>
      <w:fldChar w:fldCharType="begin"/>
    </w:r>
    <w:r>
      <w:instrText xml:space="preserve"> PAGE  \* MERGEFORMAT </w:instrText>
    </w:r>
    <w:r>
      <w:fldChar w:fldCharType="separate"/>
    </w:r>
    <w:r>
      <w:rPr>
        <w:noProof/>
      </w:rPr>
      <w:t>8</w:t>
    </w:r>
    <w:r>
      <w:fldChar w:fldCharType="end"/>
    </w:r>
    <w:r w:rsidRPr="00E716A9">
      <w:t xml:space="preserve"> -</w:t>
    </w:r>
    <w:r w:rsidRPr="00E716A9">
      <w:tab/>
    </w:r>
    <w:fldSimple w:instr=" DOCPROPERTY &quot;Bearbeitungsstand&quot; \* MERGEFORMAT ">
      <w:r w:rsidRPr="00E716A9">
        <w:rPr>
          <w:sz w:val="18"/>
        </w:rPr>
        <w:t>Bearbeitungsstand: 25.11.2024  09:33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99" w:rsidRPr="00E716A9" w:rsidRDefault="00E716A9" w:rsidP="00E716A9">
    <w:pPr>
      <w:pStyle w:val="Kopfzeile"/>
    </w:pPr>
    <w:r>
      <w:tab/>
    </w:r>
    <w:r w:rsidRPr="00E716A9">
      <w:tab/>
    </w:r>
    <w:fldSimple w:instr=" DOCPROPERTY &quot;Bearbeitungsstand&quot; \* MERGEFORMAT ">
      <w:r w:rsidRPr="00E716A9">
        <w:rPr>
          <w:sz w:val="18"/>
        </w:rPr>
        <w:t>Bearbeitungsstand: 25.11.2024  09:33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5"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7"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9"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0"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3"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2"/>
  </w:num>
  <w:num w:numId="2">
    <w:abstractNumId w:val="4"/>
  </w:num>
  <w:num w:numId="3">
    <w:abstractNumId w:val="9"/>
  </w:num>
  <w:num w:numId="4">
    <w:abstractNumId w:val="16"/>
  </w:num>
  <w:num w:numId="5">
    <w:abstractNumId w:val="8"/>
  </w:num>
  <w:num w:numId="6">
    <w:abstractNumId w:val="2"/>
  </w:num>
  <w:num w:numId="7">
    <w:abstractNumId w:val="6"/>
  </w:num>
  <w:num w:numId="8">
    <w:abstractNumId w:val="0"/>
  </w:num>
  <w:num w:numId="9">
    <w:abstractNumId w:val="15"/>
  </w:num>
  <w:num w:numId="10">
    <w:abstractNumId w:val="7"/>
  </w:num>
  <w:num w:numId="11">
    <w:abstractNumId w:val="11"/>
  </w:num>
  <w:num w:numId="12">
    <w:abstractNumId w:val="1"/>
  </w:num>
  <w:num w:numId="13">
    <w:abstractNumId w:val="3"/>
  </w:num>
  <w:num w:numId="14">
    <w:abstractNumId w:val="14"/>
  </w:num>
  <w:num w:numId="15">
    <w:abstractNumId w:val="13"/>
  </w:num>
  <w:num w:numId="16">
    <w:abstractNumId w:val="5"/>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01" w:val="Metadaten aktualisieren [1135ms] [Main] [eNormCommandLocal::MetadatenCommands.MetadatenAktualisieren_Silent]"/>
    <w:docVar w:name="BefehlsHistorie_BefehlsZähler" w:val="1"/>
    <w:docVar w:name="BefehlsHistorie_DocumentOpen" w:val="3390,9936ms"/>
    <w:docVar w:name="BefehlsKontext_SpeichernOOXML_Maximum" w:val="72ms"/>
    <w:docVar w:name="BefehlsKontext_SpeichernOOXML_Schnitt" w:val="72ms"/>
    <w:docVar w:name="BMJ" w:val="True"/>
    <w:docVar w:name="CUSTOMER" w:val="8"/>
    <w:docVar w:name="DQCDateTime" w:val="11.11.2024 18:25:22"/>
    <w:docVar w:name="DQCDuration" w:val="16156ms"/>
    <w:docVar w:name="DQCIMD0171F991CBEC3D41AB858B97B59E67E994" w:val="Warnung: Metadaten-Pflichtfeld &quot;Federführung&quot; nicht ausgefüllt"/>
    <w:docVar w:name="DQCIMD01FE40F777B7F94F6D8C28F7CA2519AF7F" w:val="Warnung: Metadaten-Pflichtfeld &quot;Abkürzung&quot; nicht ausgefüllt"/>
    <w:docVar w:name="DQCPart_Begruendung" w:val="0"/>
    <w:docVar w:name="DQCPart_Dokument" w:val="0"/>
    <w:docVar w:name="DQCPart_Regelungsteil" w:val="0"/>
    <w:docVar w:name="DQCPart_Vorblatt" w:val="0"/>
    <w:docVar w:name="DQCResult_Binnenverweise" w:val="0;0;0"/>
    <w:docVar w:name="DQCResult_Citations" w:val="0;0;0"/>
    <w:docVar w:name="DQCResult_EinzelneRegelungsteile" w:val="0;1;0"/>
    <w:docVar w:name="DQCResult_EmbeddedObjects" w:val="0;0;0"/>
    <w:docVar w:name="DQCResult_Gliederung" w:val="2;0;0"/>
    <w:docVar w:name="DQCResult_Graphics" w:val="0;0;0"/>
    <w:docVar w:name="DQCResult_Marker" w:val="0;0;0"/>
    <w:docVar w:name="DQCResult_Metadata" w:val="0;2;0"/>
    <w:docVar w:name="DQCResult_ModifiedCharFormat" w:val="0;0;0"/>
    <w:docVar w:name="DQCResult_ModifiedMargins" w:val="2;0;0"/>
    <w:docVar w:name="DQCResult_ModifiedNumbering" w:val="2;0;0"/>
    <w:docVar w:name="DQCResult_StructureCheck" w:val="0;0;0"/>
    <w:docVar w:name="DQCResult_SuperfluousWhitespace" w:val="0;0;0"/>
    <w:docVar w:name="DQCResult_TermsAndDiction" w:val="0;1;0"/>
    <w:docVar w:name="DQCResult_Verweise" w:val="0;0;0"/>
    <w:docVar w:name="DQCWithWarnings" w:val="1"/>
    <w:docVar w:name="eNV_0D0A22B91DEA4C9EB76E59FD5CFBB0E1_Struct" w:val="§ 1 Nummer 4 Buchstabe b;2;Struktur:1/-2/4/2;CheckSums:-1/-1/-1/-1;eNV_0D0A22B91DEA4C9EB76E59FD5CFBB0E1_1@@2"/>
    <w:docVar w:name="eNV_107CC2BA760D4B2AAB62C860246C17EC_Struct" w:val="§ 1 Nummer 3 Buchstabe c;2;Struktur:1/-2/3/3;CheckSums:-1/-1/-1/-1;eNV_107CC2BA760D4B2AAB62C860246C17EC_1@@2"/>
    <w:docVar w:name="eNV_4EC2B13CFD094C1E83553A3D93B1A730" w:val="Buchstabe a"/>
    <w:docVar w:name="eNV_4EC2B13CFD094C1E83553A3D93B1A730_Struct" w:val="§ 1 Nummer 4 Buchstabe a;2;Struktur:1/-2/4/1;CheckSums:-1/-1/-1/-1;eNV_4EC2B13CFD094C1E83553A3D93B1A730_1@@2"/>
    <w:docVar w:name="eNV_564D4DA0A555404D9E57AC393D1473CA" w:val="Nummer 2"/>
    <w:docVar w:name="eNV_564D4DA0A555404D9E57AC393D1473CA_Struct" w:val="§ 1 Nummer 2;2;Struktur:1/-2/2;CheckSums:-1/-1/-1;eNV_564D4DA0A555404D9E57AC393D1473CA_1@@2"/>
    <w:docVar w:name="eNV_565C8404A748460D8E8D153E9522103E" w:val="Buchstabe a"/>
    <w:docVar w:name="eNV_565C8404A748460D8E8D153E9522103E_Struct" w:val="§ 1 Nummer 1 Buchstabe a;2;Struktur:1/-2/1/1;CheckSums:-1/-1/-1/-1;eNV_565C8404A748460D8E8D153E9522103E_1@@2"/>
    <w:docVar w:name="eNV_62B3EBB2DDF44388BD94FBC6305F9359" w:val="§ 2"/>
    <w:docVar w:name="eNV_62B3EBB2DDF44388BD94FBC6305F9359_Struct" w:val="§ 2;2;Struktur:2;CheckSums:-1;eNV_62B3EBB2DDF44388BD94FBC6305F9359_1@@2"/>
    <w:docVar w:name="eNV_7C34DF34D8CB42558BFAA1DD85211A84_Struct" w:val="§ 1 Nummer 1 Buchstabe b;2;Struktur:1/-2/1/2;CheckSums:-1/-1/-1/-1;eNV_7C34DF34D8CB42558BFAA1DD85211A84_1@@2"/>
    <w:docVar w:name="eNV_94EBC22F0D17441D81BA26E03AFF3E61" w:val="§ 1"/>
    <w:docVar w:name="eNV_94EBC22F0D17441D81BA26E03AFF3E61_Struct" w:val="§ 1;2;Struktur:1;CheckSums:-1;eNV_94EBC22F0D17441D81BA26E03AFF3E61_1@@2"/>
    <w:docVar w:name="eNV_9D11D7C599544101A11B8FE8EB6C2BEA" w:val="Buchstabe a"/>
    <w:docVar w:name="eNV_9D11D7C599544101A11B8FE8EB6C2BEA_Struct" w:val="§ 1 Nummer 3 Buchstabe a;2;Struktur:1/-2/3/1;CheckSums:-1/-1/-1/-1;eNV_9D11D7C599544101A11B8FE8EB6C2BEA_1@@2"/>
    <w:docVar w:name="eNV_A578C29AC165418584FD0E92D37137BF_Struct" w:val="§ 1 Nummer 4 Buchstabe c;2;Struktur:1/-2/4/3;CheckSums:-1/-1/-1/-1;eNV_A578C29AC165418584FD0E92D37137BF_1@@2"/>
    <w:docVar w:name="eNV_B5C93D98DCF5481ABAFC33BF8A245509" w:val="Nummer 4"/>
    <w:docVar w:name="eNV_B5C93D98DCF5481ABAFC33BF8A245509_Struct" w:val="§ 1 Nummer 4;2;Struktur:1/-2/4;CheckSums:-1/-1/-1;eNV_B5C93D98DCF5481ABAFC33BF8A245509_1@@2"/>
    <w:docVar w:name="eNV_B8B9DA2DEC6B482BA6157077E8EC30A7_Struct" w:val="§ 1 Nummer 3 Buchstabe b;2;Struktur:1/-2/3/2;CheckSums:-1/-1/-1/-1;eNV_B8B9DA2DEC6B482BA6157077E8EC30A7_1@@2"/>
    <w:docVar w:name="eNV_F3B8BA0EB74D40C3B88C47F9BEEA9FBB" w:val="Nummer 3"/>
    <w:docVar w:name="eNV_F3B8BA0EB74D40C3B88C47F9BEEA9FBB_Struct" w:val="§ 1 Nummer 3;2;Struktur:1/-2/3;CheckSums:-1/-1/-1;eNV_F3B8BA0EB74D40C3B88C47F9BEEA9FBB_1@@2"/>
    <w:docVar w:name="eNV_F8D94ECBF8BF46E49ADC582825C4B8FF" w:val="Nummer 1"/>
    <w:docVar w:name="eNV_F8D94ECBF8BF46E49ADC582825C4B8FF_Struct" w:val="§ 1 Nummer 1;2;Struktur:1/-2/1;CheckSums:-1/-1/-1;eNV_F8D94ECBF8BF46E49ADC582825C4B8FF_1@@2"/>
    <w:docVar w:name="eNV_FF75A620976F4775AD02EA1C390F7A2C_Struct" w:val="§ 1 Nummer 1 Buchstabe c;2;Struktur:1/-2/1/3;CheckSums:-1/-1/-1/-1;eNV_FF75A620976F4775AD02EA1C390F7A2C_1@@2"/>
    <w:docVar w:name="LW_DocType" w:val="STAMM"/>
    <w:docVar w:name="LWCons_Langue" w:val="DE"/>
  </w:docVars>
  <w:rsids>
    <w:rsidRoot w:val="00D628F5"/>
    <w:rsid w:val="000006D8"/>
    <w:rsid w:val="00017560"/>
    <w:rsid w:val="00023954"/>
    <w:rsid w:val="00036E9F"/>
    <w:rsid w:val="00070226"/>
    <w:rsid w:val="000950F5"/>
    <w:rsid w:val="000A1DA2"/>
    <w:rsid w:val="000B29A5"/>
    <w:rsid w:val="000D5238"/>
    <w:rsid w:val="000F7B13"/>
    <w:rsid w:val="0014709D"/>
    <w:rsid w:val="00164961"/>
    <w:rsid w:val="001803B9"/>
    <w:rsid w:val="0018380D"/>
    <w:rsid w:val="001A0F62"/>
    <w:rsid w:val="001B001F"/>
    <w:rsid w:val="001E304D"/>
    <w:rsid w:val="001E5D15"/>
    <w:rsid w:val="001E635D"/>
    <w:rsid w:val="00221481"/>
    <w:rsid w:val="00221EB0"/>
    <w:rsid w:val="00236D71"/>
    <w:rsid w:val="00275038"/>
    <w:rsid w:val="00282DCF"/>
    <w:rsid w:val="002A7541"/>
    <w:rsid w:val="002C59B2"/>
    <w:rsid w:val="002F102A"/>
    <w:rsid w:val="0035113E"/>
    <w:rsid w:val="00374E8E"/>
    <w:rsid w:val="0038696E"/>
    <w:rsid w:val="003A219A"/>
    <w:rsid w:val="003C342A"/>
    <w:rsid w:val="003C55E9"/>
    <w:rsid w:val="003C5D6A"/>
    <w:rsid w:val="003D4DB2"/>
    <w:rsid w:val="003E0C8A"/>
    <w:rsid w:val="004006AB"/>
    <w:rsid w:val="00401416"/>
    <w:rsid w:val="0040576B"/>
    <w:rsid w:val="004218BD"/>
    <w:rsid w:val="00440A03"/>
    <w:rsid w:val="004577CC"/>
    <w:rsid w:val="004673A7"/>
    <w:rsid w:val="00473473"/>
    <w:rsid w:val="004851F2"/>
    <w:rsid w:val="004C1BAC"/>
    <w:rsid w:val="00523821"/>
    <w:rsid w:val="00533CB9"/>
    <w:rsid w:val="005376A2"/>
    <w:rsid w:val="0054389C"/>
    <w:rsid w:val="005450E4"/>
    <w:rsid w:val="00564A59"/>
    <w:rsid w:val="00590890"/>
    <w:rsid w:val="005B70AC"/>
    <w:rsid w:val="005E3992"/>
    <w:rsid w:val="00616880"/>
    <w:rsid w:val="00622970"/>
    <w:rsid w:val="0062676B"/>
    <w:rsid w:val="006604C3"/>
    <w:rsid w:val="006676B5"/>
    <w:rsid w:val="006A228D"/>
    <w:rsid w:val="006D5504"/>
    <w:rsid w:val="006E3382"/>
    <w:rsid w:val="006F19FB"/>
    <w:rsid w:val="007012EC"/>
    <w:rsid w:val="00703B4F"/>
    <w:rsid w:val="007217B8"/>
    <w:rsid w:val="00741B3C"/>
    <w:rsid w:val="00755C0A"/>
    <w:rsid w:val="00763178"/>
    <w:rsid w:val="00767774"/>
    <w:rsid w:val="00776DBE"/>
    <w:rsid w:val="00784944"/>
    <w:rsid w:val="00785E8A"/>
    <w:rsid w:val="007922C5"/>
    <w:rsid w:val="007B1D94"/>
    <w:rsid w:val="007D0DB6"/>
    <w:rsid w:val="008078B5"/>
    <w:rsid w:val="00813543"/>
    <w:rsid w:val="0082523F"/>
    <w:rsid w:val="00837B1A"/>
    <w:rsid w:val="00855331"/>
    <w:rsid w:val="00894636"/>
    <w:rsid w:val="008A6999"/>
    <w:rsid w:val="008F0253"/>
    <w:rsid w:val="00924506"/>
    <w:rsid w:val="00964B46"/>
    <w:rsid w:val="0097016D"/>
    <w:rsid w:val="0097537A"/>
    <w:rsid w:val="009A32C9"/>
    <w:rsid w:val="009B555E"/>
    <w:rsid w:val="009C4941"/>
    <w:rsid w:val="009D2180"/>
    <w:rsid w:val="009D54E6"/>
    <w:rsid w:val="00A2577D"/>
    <w:rsid w:val="00A365E6"/>
    <w:rsid w:val="00A468CF"/>
    <w:rsid w:val="00A97AAE"/>
    <w:rsid w:val="00AC768A"/>
    <w:rsid w:val="00AD54EB"/>
    <w:rsid w:val="00B214A8"/>
    <w:rsid w:val="00B30EE0"/>
    <w:rsid w:val="00B45A7C"/>
    <w:rsid w:val="00B46721"/>
    <w:rsid w:val="00B65AAB"/>
    <w:rsid w:val="00B86168"/>
    <w:rsid w:val="00BE4767"/>
    <w:rsid w:val="00BE792C"/>
    <w:rsid w:val="00BF301E"/>
    <w:rsid w:val="00C01F8C"/>
    <w:rsid w:val="00C25AA6"/>
    <w:rsid w:val="00C472A5"/>
    <w:rsid w:val="00C55D90"/>
    <w:rsid w:val="00C66FF2"/>
    <w:rsid w:val="00C73799"/>
    <w:rsid w:val="00C75172"/>
    <w:rsid w:val="00C8142F"/>
    <w:rsid w:val="00CB29FC"/>
    <w:rsid w:val="00CB323C"/>
    <w:rsid w:val="00CD41C5"/>
    <w:rsid w:val="00CF3A87"/>
    <w:rsid w:val="00D2699E"/>
    <w:rsid w:val="00D628F5"/>
    <w:rsid w:val="00D658B5"/>
    <w:rsid w:val="00D82AAC"/>
    <w:rsid w:val="00D86122"/>
    <w:rsid w:val="00DA3830"/>
    <w:rsid w:val="00DA62C8"/>
    <w:rsid w:val="00DB1692"/>
    <w:rsid w:val="00DD19AE"/>
    <w:rsid w:val="00DD59EA"/>
    <w:rsid w:val="00DE6752"/>
    <w:rsid w:val="00DF23DE"/>
    <w:rsid w:val="00E26062"/>
    <w:rsid w:val="00E3485E"/>
    <w:rsid w:val="00E45897"/>
    <w:rsid w:val="00E54EDB"/>
    <w:rsid w:val="00E57DF8"/>
    <w:rsid w:val="00E678AA"/>
    <w:rsid w:val="00E716A9"/>
    <w:rsid w:val="00E739DB"/>
    <w:rsid w:val="00E813B7"/>
    <w:rsid w:val="00E82A25"/>
    <w:rsid w:val="00E84941"/>
    <w:rsid w:val="00EA3C94"/>
    <w:rsid w:val="00EE1DC2"/>
    <w:rsid w:val="00EE4BD3"/>
    <w:rsid w:val="00F867C1"/>
    <w:rsid w:val="00F9584E"/>
    <w:rsid w:val="00FB4B9A"/>
    <w:rsid w:val="00FB51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6EAC"/>
  <w15:docId w15:val="{F07E94D8-7BD3-4B8E-BF2E-62B240C4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4006AB"/>
    <w:pPr>
      <w:keepNext/>
      <w:numPr>
        <w:numId w:val="12"/>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4006AB"/>
    <w:pPr>
      <w:keepNext/>
      <w:numPr>
        <w:ilvl w:val="1"/>
        <w:numId w:val="12"/>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4006AB"/>
    <w:pPr>
      <w:keepNext/>
      <w:numPr>
        <w:ilvl w:val="2"/>
        <w:numId w:val="12"/>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4006AB"/>
    <w:pPr>
      <w:keepNext/>
      <w:numPr>
        <w:ilvl w:val="3"/>
        <w:numId w:val="12"/>
      </w:numPr>
      <w:spacing w:before="240" w:after="60"/>
      <w:outlineLvl w:val="3"/>
    </w:pPr>
    <w:rPr>
      <w:rFonts w:eastAsiaTheme="majorEastAsia"/>
      <w:b/>
      <w:bCs/>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visionAufzhlungStufe3">
    <w:name w:val="Revision Aufzählung (Stufe 3)"/>
    <w:basedOn w:val="Standard"/>
    <w:rsid w:val="00D628F5"/>
    <w:pPr>
      <w:numPr>
        <w:numId w:val="1"/>
      </w:numPr>
      <w:tabs>
        <w:tab w:val="left" w:pos="850"/>
      </w:tabs>
    </w:pPr>
    <w:rPr>
      <w:color w:val="800000"/>
    </w:rPr>
  </w:style>
  <w:style w:type="character" w:styleId="Hyperlink">
    <w:name w:val="Hyperlink"/>
    <w:basedOn w:val="Absatz-Standardschriftart"/>
    <w:uiPriority w:val="99"/>
    <w:unhideWhenUsed/>
    <w:rsid w:val="00D628F5"/>
    <w:rPr>
      <w:color w:val="0000FF" w:themeColor="hyperlink"/>
      <w:u w:val="single"/>
    </w:rPr>
  </w:style>
  <w:style w:type="paragraph" w:customStyle="1" w:styleId="Default">
    <w:name w:val="Default"/>
    <w:rsid w:val="00C472A5"/>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8078B5"/>
    <w:pPr>
      <w:spacing w:before="0" w:after="0"/>
      <w:ind w:left="720"/>
      <w:jc w:val="left"/>
    </w:pPr>
    <w:rPr>
      <w:rFonts w:ascii="Calibri" w:eastAsia="Times New Roman" w:hAnsi="Calibri" w:cs="Times New Roman"/>
    </w:rPr>
  </w:style>
  <w:style w:type="character" w:styleId="Kommentarzeichen">
    <w:name w:val="annotation reference"/>
    <w:basedOn w:val="Absatz-Standardschriftart"/>
    <w:uiPriority w:val="99"/>
    <w:semiHidden/>
    <w:unhideWhenUsed/>
    <w:rsid w:val="006604C3"/>
    <w:rPr>
      <w:sz w:val="16"/>
      <w:szCs w:val="16"/>
    </w:rPr>
  </w:style>
  <w:style w:type="paragraph" w:styleId="Kommentartext">
    <w:name w:val="annotation text"/>
    <w:basedOn w:val="Standard"/>
    <w:link w:val="KommentartextZchn"/>
    <w:uiPriority w:val="99"/>
    <w:semiHidden/>
    <w:unhideWhenUsed/>
    <w:rsid w:val="006604C3"/>
    <w:rPr>
      <w:sz w:val="20"/>
      <w:szCs w:val="20"/>
    </w:rPr>
  </w:style>
  <w:style w:type="character" w:customStyle="1" w:styleId="KommentartextZchn">
    <w:name w:val="Kommentartext Zchn"/>
    <w:basedOn w:val="Absatz-Standardschriftart"/>
    <w:link w:val="Kommentartext"/>
    <w:uiPriority w:val="99"/>
    <w:semiHidden/>
    <w:rsid w:val="006604C3"/>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604C3"/>
    <w:rPr>
      <w:b/>
      <w:bCs/>
    </w:rPr>
  </w:style>
  <w:style w:type="character" w:customStyle="1" w:styleId="KommentarthemaZchn">
    <w:name w:val="Kommentarthema Zchn"/>
    <w:basedOn w:val="KommentartextZchn"/>
    <w:link w:val="Kommentarthema"/>
    <w:uiPriority w:val="99"/>
    <w:semiHidden/>
    <w:rsid w:val="006604C3"/>
    <w:rPr>
      <w:rFonts w:ascii="Arial" w:hAnsi="Arial" w:cs="Arial"/>
      <w:b/>
      <w:bCs/>
      <w:sz w:val="20"/>
      <w:szCs w:val="20"/>
    </w:rPr>
  </w:style>
  <w:style w:type="paragraph" w:styleId="Sprechblasentext">
    <w:name w:val="Balloon Text"/>
    <w:basedOn w:val="Standard"/>
    <w:link w:val="SprechblasentextZchn"/>
    <w:uiPriority w:val="99"/>
    <w:semiHidden/>
    <w:unhideWhenUsed/>
    <w:rsid w:val="006604C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04C3"/>
    <w:rPr>
      <w:rFonts w:ascii="Segoe UI" w:hAnsi="Segoe UI" w:cs="Segoe UI"/>
      <w:sz w:val="18"/>
      <w:szCs w:val="18"/>
    </w:rPr>
  </w:style>
  <w:style w:type="paragraph" w:customStyle="1" w:styleId="Brieftext">
    <w:name w:val="Brieftext"/>
    <w:basedOn w:val="Standard"/>
    <w:rsid w:val="00703B4F"/>
    <w:pPr>
      <w:spacing w:before="0" w:after="0" w:line="360" w:lineRule="exact"/>
      <w:jc w:val="left"/>
    </w:pPr>
    <w:rPr>
      <w:rFonts w:eastAsia="Times New Roman" w:cs="Times New Roman"/>
      <w:sz w:val="24"/>
      <w:szCs w:val="20"/>
    </w:rPr>
  </w:style>
  <w:style w:type="paragraph" w:styleId="berarbeitung">
    <w:name w:val="Revision"/>
    <w:hidden/>
    <w:uiPriority w:val="99"/>
    <w:semiHidden/>
    <w:rsid w:val="006676B5"/>
    <w:pPr>
      <w:spacing w:after="0" w:line="240" w:lineRule="auto"/>
    </w:pPr>
    <w:rPr>
      <w:rFonts w:ascii="Arial" w:hAnsi="Arial" w:cs="Arial"/>
    </w:rPr>
  </w:style>
  <w:style w:type="paragraph" w:styleId="Funotentext">
    <w:name w:val="footnote text"/>
    <w:basedOn w:val="Standard"/>
    <w:link w:val="FunotentextZchn"/>
    <w:uiPriority w:val="99"/>
    <w:semiHidden/>
    <w:unhideWhenUsed/>
    <w:rsid w:val="004006AB"/>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4006AB"/>
    <w:rPr>
      <w:rFonts w:ascii="Arial" w:hAnsi="Arial" w:cs="Arial"/>
      <w:sz w:val="18"/>
      <w:szCs w:val="20"/>
    </w:rPr>
  </w:style>
  <w:style w:type="paragraph" w:styleId="Fuzeile">
    <w:name w:val="footer"/>
    <w:basedOn w:val="Standard"/>
    <w:link w:val="FuzeileZchn"/>
    <w:uiPriority w:val="99"/>
    <w:unhideWhenUsed/>
    <w:rsid w:val="004006A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4006AB"/>
    <w:rPr>
      <w:rFonts w:ascii="Arial" w:hAnsi="Arial" w:cs="Arial"/>
    </w:rPr>
  </w:style>
  <w:style w:type="paragraph" w:styleId="Verzeichnis2">
    <w:name w:val="toc 2"/>
    <w:basedOn w:val="Standard"/>
    <w:next w:val="Standard"/>
    <w:uiPriority w:val="39"/>
    <w:semiHidden/>
    <w:unhideWhenUsed/>
    <w:rsid w:val="004006AB"/>
    <w:pPr>
      <w:keepNext/>
      <w:spacing w:before="240" w:line="360" w:lineRule="auto"/>
      <w:jc w:val="center"/>
    </w:pPr>
  </w:style>
  <w:style w:type="paragraph" w:styleId="Verzeichnis3">
    <w:name w:val="toc 3"/>
    <w:basedOn w:val="Standard"/>
    <w:next w:val="Standard"/>
    <w:uiPriority w:val="39"/>
    <w:semiHidden/>
    <w:unhideWhenUsed/>
    <w:rsid w:val="004006AB"/>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4006AB"/>
    <w:pPr>
      <w:keepNext/>
      <w:spacing w:before="240" w:line="360" w:lineRule="auto"/>
      <w:jc w:val="center"/>
    </w:pPr>
    <w:rPr>
      <w:b/>
      <w:sz w:val="18"/>
    </w:rPr>
  </w:style>
  <w:style w:type="paragraph" w:styleId="Verzeichnis5">
    <w:name w:val="toc 5"/>
    <w:basedOn w:val="Standard"/>
    <w:next w:val="Standard"/>
    <w:uiPriority w:val="39"/>
    <w:semiHidden/>
    <w:unhideWhenUsed/>
    <w:rsid w:val="004006AB"/>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4006AB"/>
    <w:pPr>
      <w:keepNext/>
      <w:spacing w:before="240" w:line="360" w:lineRule="auto"/>
      <w:jc w:val="center"/>
    </w:pPr>
    <w:rPr>
      <w:sz w:val="18"/>
    </w:rPr>
  </w:style>
  <w:style w:type="paragraph" w:styleId="Verzeichnis7">
    <w:name w:val="toc 7"/>
    <w:basedOn w:val="Standard"/>
    <w:next w:val="Standard"/>
    <w:uiPriority w:val="39"/>
    <w:semiHidden/>
    <w:unhideWhenUsed/>
    <w:rsid w:val="004006AB"/>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4006AB"/>
    <w:pPr>
      <w:keepNext/>
      <w:spacing w:before="240" w:line="360" w:lineRule="auto"/>
      <w:jc w:val="center"/>
    </w:pPr>
    <w:rPr>
      <w:b/>
      <w:sz w:val="16"/>
    </w:rPr>
  </w:style>
  <w:style w:type="paragraph" w:customStyle="1" w:styleId="Formel">
    <w:name w:val="Formel"/>
    <w:basedOn w:val="Standard"/>
    <w:rsid w:val="004006AB"/>
    <w:pPr>
      <w:spacing w:before="240" w:after="240"/>
      <w:jc w:val="center"/>
    </w:pPr>
  </w:style>
  <w:style w:type="paragraph" w:customStyle="1" w:styleId="Grafik">
    <w:name w:val="Grafik"/>
    <w:basedOn w:val="Standard"/>
    <w:next w:val="GrafikTitel"/>
    <w:rsid w:val="004006AB"/>
    <w:pPr>
      <w:spacing w:before="240" w:after="240"/>
      <w:jc w:val="center"/>
    </w:pPr>
  </w:style>
  <w:style w:type="paragraph" w:customStyle="1" w:styleId="Text">
    <w:name w:val="Text"/>
    <w:basedOn w:val="Standard"/>
    <w:rsid w:val="004006AB"/>
  </w:style>
  <w:style w:type="paragraph" w:customStyle="1" w:styleId="GrafikTitel">
    <w:name w:val="Grafik Titel"/>
    <w:basedOn w:val="Standard"/>
    <w:next w:val="Grafik"/>
    <w:rsid w:val="004006AB"/>
    <w:pPr>
      <w:spacing w:before="0"/>
      <w:jc w:val="center"/>
    </w:pPr>
    <w:rPr>
      <w:i/>
      <w:sz w:val="18"/>
    </w:rPr>
  </w:style>
  <w:style w:type="paragraph" w:customStyle="1" w:styleId="TabelleTitel">
    <w:name w:val="Tabelle Titel"/>
    <w:basedOn w:val="Standard"/>
    <w:rsid w:val="004006AB"/>
    <w:pPr>
      <w:spacing w:before="240"/>
      <w:jc w:val="center"/>
    </w:pPr>
  </w:style>
  <w:style w:type="paragraph" w:customStyle="1" w:styleId="Tabelleberschrift">
    <w:name w:val="Tabelle Überschrift"/>
    <w:basedOn w:val="Standard"/>
    <w:next w:val="TabelleText"/>
    <w:rsid w:val="004006AB"/>
    <w:pPr>
      <w:spacing w:before="60" w:after="60"/>
    </w:pPr>
    <w:rPr>
      <w:b/>
      <w:sz w:val="18"/>
    </w:rPr>
  </w:style>
  <w:style w:type="paragraph" w:customStyle="1" w:styleId="TabelleText">
    <w:name w:val="Tabelle Text"/>
    <w:basedOn w:val="Standard"/>
    <w:rsid w:val="004006AB"/>
    <w:pPr>
      <w:spacing w:before="60" w:after="60"/>
    </w:pPr>
    <w:rPr>
      <w:sz w:val="18"/>
    </w:rPr>
  </w:style>
  <w:style w:type="paragraph" w:customStyle="1" w:styleId="TabelleAufzhlung">
    <w:name w:val="Tabelle Aufzählung"/>
    <w:basedOn w:val="Standard"/>
    <w:rsid w:val="004006AB"/>
    <w:pPr>
      <w:numPr>
        <w:numId w:val="8"/>
      </w:numPr>
      <w:spacing w:before="60" w:after="60"/>
    </w:pPr>
    <w:rPr>
      <w:sz w:val="18"/>
    </w:rPr>
  </w:style>
  <w:style w:type="paragraph" w:customStyle="1" w:styleId="TabelleListe">
    <w:name w:val="Tabelle Liste"/>
    <w:basedOn w:val="Standard"/>
    <w:rsid w:val="004006AB"/>
    <w:pPr>
      <w:numPr>
        <w:numId w:val="9"/>
      </w:numPr>
      <w:spacing w:before="60" w:after="60"/>
    </w:pPr>
    <w:rPr>
      <w:sz w:val="18"/>
    </w:rPr>
  </w:style>
  <w:style w:type="character" w:customStyle="1" w:styleId="Binnenverweis">
    <w:name w:val="Binnenverweis"/>
    <w:basedOn w:val="Absatz-Standardschriftart"/>
    <w:rsid w:val="004006AB"/>
    <w:rPr>
      <w:noProof/>
      <w:u w:val="none"/>
      <w:shd w:val="clear" w:color="auto" w:fill="E0E0E0"/>
    </w:rPr>
  </w:style>
  <w:style w:type="character" w:customStyle="1" w:styleId="Einzelverweisziel">
    <w:name w:val="Einzelverweisziel"/>
    <w:basedOn w:val="Absatz-Standardschriftart"/>
    <w:rsid w:val="004006AB"/>
    <w:rPr>
      <w:shd w:val="clear" w:color="auto" w:fill="F3F3F3"/>
    </w:rPr>
  </w:style>
  <w:style w:type="character" w:customStyle="1" w:styleId="Verweis">
    <w:name w:val="Verweis"/>
    <w:basedOn w:val="Absatz-Standardschriftart"/>
    <w:rsid w:val="004006AB"/>
    <w:rPr>
      <w:color w:val="000080"/>
      <w:shd w:val="clear" w:color="auto" w:fill="auto"/>
    </w:rPr>
  </w:style>
  <w:style w:type="character" w:customStyle="1" w:styleId="VerweisBezugsstelle">
    <w:name w:val="Verweis Bezugsstelle"/>
    <w:basedOn w:val="Absatz-Standardschriftart"/>
    <w:rsid w:val="004006AB"/>
    <w:rPr>
      <w:color w:val="000080"/>
      <w:shd w:val="clear" w:color="auto" w:fill="auto"/>
    </w:rPr>
  </w:style>
  <w:style w:type="paragraph" w:customStyle="1" w:styleId="VerweisBegrndung">
    <w:name w:val="Verweis Begründung"/>
    <w:basedOn w:val="Standard"/>
    <w:next w:val="Text"/>
    <w:rsid w:val="004006AB"/>
    <w:pPr>
      <w:keepNext/>
      <w:jc w:val="left"/>
      <w:outlineLvl w:val="2"/>
    </w:pPr>
    <w:rPr>
      <w:b/>
      <w:noProof/>
    </w:rPr>
  </w:style>
  <w:style w:type="paragraph" w:customStyle="1" w:styleId="ListeStufe1">
    <w:name w:val="Liste (Stufe 1)"/>
    <w:basedOn w:val="Standard"/>
    <w:rsid w:val="004006AB"/>
    <w:pPr>
      <w:numPr>
        <w:numId w:val="7"/>
      </w:numPr>
      <w:tabs>
        <w:tab w:val="left" w:pos="0"/>
      </w:tabs>
    </w:pPr>
  </w:style>
  <w:style w:type="paragraph" w:customStyle="1" w:styleId="ListeFolgeabsatzStufe1">
    <w:name w:val="Liste Folgeabsatz (Stufe 1)"/>
    <w:basedOn w:val="Standard"/>
    <w:rsid w:val="004006AB"/>
    <w:pPr>
      <w:numPr>
        <w:ilvl w:val="1"/>
        <w:numId w:val="7"/>
      </w:numPr>
    </w:pPr>
  </w:style>
  <w:style w:type="paragraph" w:customStyle="1" w:styleId="ListeStufe2">
    <w:name w:val="Liste (Stufe 2)"/>
    <w:basedOn w:val="Standard"/>
    <w:rsid w:val="004006AB"/>
    <w:pPr>
      <w:numPr>
        <w:ilvl w:val="2"/>
        <w:numId w:val="7"/>
      </w:numPr>
    </w:pPr>
  </w:style>
  <w:style w:type="paragraph" w:customStyle="1" w:styleId="ListeFolgeabsatzStufe2">
    <w:name w:val="Liste Folgeabsatz (Stufe 2)"/>
    <w:basedOn w:val="Standard"/>
    <w:rsid w:val="004006AB"/>
    <w:pPr>
      <w:numPr>
        <w:ilvl w:val="3"/>
        <w:numId w:val="7"/>
      </w:numPr>
    </w:pPr>
  </w:style>
  <w:style w:type="paragraph" w:customStyle="1" w:styleId="ListeStufe3">
    <w:name w:val="Liste (Stufe 3)"/>
    <w:basedOn w:val="Standard"/>
    <w:rsid w:val="004006AB"/>
    <w:pPr>
      <w:numPr>
        <w:ilvl w:val="4"/>
        <w:numId w:val="7"/>
      </w:numPr>
    </w:pPr>
  </w:style>
  <w:style w:type="paragraph" w:customStyle="1" w:styleId="ListeFolgeabsatzStufe3">
    <w:name w:val="Liste Folgeabsatz (Stufe 3)"/>
    <w:basedOn w:val="Standard"/>
    <w:rsid w:val="004006AB"/>
    <w:pPr>
      <w:numPr>
        <w:ilvl w:val="5"/>
        <w:numId w:val="7"/>
      </w:numPr>
    </w:pPr>
  </w:style>
  <w:style w:type="paragraph" w:customStyle="1" w:styleId="ListeStufe4">
    <w:name w:val="Liste (Stufe 4)"/>
    <w:basedOn w:val="Standard"/>
    <w:rsid w:val="004006AB"/>
    <w:pPr>
      <w:numPr>
        <w:ilvl w:val="6"/>
        <w:numId w:val="7"/>
      </w:numPr>
    </w:pPr>
  </w:style>
  <w:style w:type="paragraph" w:customStyle="1" w:styleId="ListeFolgeabsatzStufe4">
    <w:name w:val="Liste Folgeabsatz (Stufe 4)"/>
    <w:basedOn w:val="Standard"/>
    <w:rsid w:val="004006AB"/>
    <w:pPr>
      <w:numPr>
        <w:ilvl w:val="7"/>
        <w:numId w:val="7"/>
      </w:numPr>
    </w:pPr>
  </w:style>
  <w:style w:type="paragraph" w:customStyle="1" w:styleId="ListeStufe1manuell">
    <w:name w:val="Liste (Stufe 1) (manuell)"/>
    <w:basedOn w:val="Standard"/>
    <w:rsid w:val="004006AB"/>
    <w:pPr>
      <w:tabs>
        <w:tab w:val="left" w:pos="425"/>
      </w:tabs>
      <w:ind w:left="425" w:hanging="425"/>
    </w:pPr>
  </w:style>
  <w:style w:type="paragraph" w:customStyle="1" w:styleId="ListeStufe2manuell">
    <w:name w:val="Liste (Stufe 2) (manuell)"/>
    <w:basedOn w:val="Standard"/>
    <w:rsid w:val="004006AB"/>
    <w:pPr>
      <w:tabs>
        <w:tab w:val="left" w:pos="850"/>
      </w:tabs>
      <w:ind w:left="850" w:hanging="425"/>
    </w:pPr>
  </w:style>
  <w:style w:type="paragraph" w:customStyle="1" w:styleId="ListeStufe3manuell">
    <w:name w:val="Liste (Stufe 3) (manuell)"/>
    <w:basedOn w:val="Standard"/>
    <w:rsid w:val="004006AB"/>
    <w:pPr>
      <w:tabs>
        <w:tab w:val="left" w:pos="1276"/>
      </w:tabs>
      <w:ind w:left="1276" w:hanging="425"/>
    </w:pPr>
  </w:style>
  <w:style w:type="paragraph" w:customStyle="1" w:styleId="ListeStufe4manuell">
    <w:name w:val="Liste (Stufe 4) (manuell)"/>
    <w:basedOn w:val="Standard"/>
    <w:next w:val="ListeStufe1manuell"/>
    <w:rsid w:val="004006AB"/>
    <w:pPr>
      <w:tabs>
        <w:tab w:val="left" w:pos="1984"/>
      </w:tabs>
      <w:ind w:left="1984" w:hanging="709"/>
    </w:pPr>
  </w:style>
  <w:style w:type="paragraph" w:customStyle="1" w:styleId="AufzhlungStufe1">
    <w:name w:val="Aufzählung (Stufe 1)"/>
    <w:basedOn w:val="Standard"/>
    <w:rsid w:val="004006AB"/>
    <w:pPr>
      <w:numPr>
        <w:numId w:val="2"/>
      </w:numPr>
      <w:tabs>
        <w:tab w:val="left" w:pos="0"/>
      </w:tabs>
    </w:pPr>
  </w:style>
  <w:style w:type="paragraph" w:customStyle="1" w:styleId="AufzhlungFolgeabsatzStufe1">
    <w:name w:val="Aufzählung Folgeabsatz (Stufe 1)"/>
    <w:basedOn w:val="Standard"/>
    <w:rsid w:val="004006AB"/>
    <w:pPr>
      <w:tabs>
        <w:tab w:val="left" w:pos="425"/>
      </w:tabs>
      <w:ind w:left="425"/>
    </w:pPr>
  </w:style>
  <w:style w:type="paragraph" w:customStyle="1" w:styleId="AufzhlungStufe2">
    <w:name w:val="Aufzählung (Stufe 2)"/>
    <w:basedOn w:val="Standard"/>
    <w:rsid w:val="004006AB"/>
    <w:pPr>
      <w:numPr>
        <w:numId w:val="3"/>
      </w:numPr>
      <w:tabs>
        <w:tab w:val="left" w:pos="425"/>
      </w:tabs>
    </w:pPr>
  </w:style>
  <w:style w:type="paragraph" w:customStyle="1" w:styleId="AufzhlungFolgeabsatzStufe2">
    <w:name w:val="Aufzählung Folgeabsatz (Stufe 2)"/>
    <w:basedOn w:val="Standard"/>
    <w:rsid w:val="004006AB"/>
    <w:pPr>
      <w:tabs>
        <w:tab w:val="left" w:pos="794"/>
      </w:tabs>
      <w:ind w:left="850"/>
    </w:pPr>
  </w:style>
  <w:style w:type="paragraph" w:customStyle="1" w:styleId="AufzhlungStufe3">
    <w:name w:val="Aufzählung (Stufe 3)"/>
    <w:basedOn w:val="Standard"/>
    <w:rsid w:val="004006AB"/>
    <w:pPr>
      <w:numPr>
        <w:numId w:val="4"/>
      </w:numPr>
      <w:tabs>
        <w:tab w:val="left" w:pos="850"/>
      </w:tabs>
    </w:pPr>
  </w:style>
  <w:style w:type="paragraph" w:customStyle="1" w:styleId="AufzhlungFolgeabsatzStufe3">
    <w:name w:val="Aufzählung Folgeabsatz (Stufe 3)"/>
    <w:basedOn w:val="Standard"/>
    <w:rsid w:val="004006AB"/>
    <w:pPr>
      <w:tabs>
        <w:tab w:val="left" w:pos="1276"/>
      </w:tabs>
      <w:ind w:left="1276"/>
    </w:pPr>
  </w:style>
  <w:style w:type="paragraph" w:customStyle="1" w:styleId="AufzhlungStufe4">
    <w:name w:val="Aufzählung (Stufe 4)"/>
    <w:basedOn w:val="Standard"/>
    <w:rsid w:val="004006AB"/>
    <w:pPr>
      <w:numPr>
        <w:numId w:val="5"/>
      </w:numPr>
      <w:tabs>
        <w:tab w:val="left" w:pos="1276"/>
      </w:tabs>
    </w:pPr>
  </w:style>
  <w:style w:type="paragraph" w:customStyle="1" w:styleId="AufzhlungFolgeabsatzStufe4">
    <w:name w:val="Aufzählung Folgeabsatz (Stufe 4)"/>
    <w:basedOn w:val="Standard"/>
    <w:rsid w:val="004006AB"/>
    <w:pPr>
      <w:tabs>
        <w:tab w:val="left" w:pos="1701"/>
      </w:tabs>
      <w:ind w:left="1701"/>
    </w:pPr>
  </w:style>
  <w:style w:type="paragraph" w:customStyle="1" w:styleId="AufzhlungStufe5">
    <w:name w:val="Aufzählung (Stufe 5)"/>
    <w:basedOn w:val="Standard"/>
    <w:rsid w:val="004006AB"/>
    <w:pPr>
      <w:numPr>
        <w:numId w:val="6"/>
      </w:numPr>
      <w:tabs>
        <w:tab w:val="left" w:pos="1701"/>
      </w:tabs>
    </w:pPr>
  </w:style>
  <w:style w:type="paragraph" w:customStyle="1" w:styleId="AufzhlungFolgeabsatzStufe5">
    <w:name w:val="Aufzählung Folgeabsatz (Stufe 5)"/>
    <w:basedOn w:val="Standard"/>
    <w:rsid w:val="004006AB"/>
    <w:pPr>
      <w:tabs>
        <w:tab w:val="left" w:pos="2126"/>
      </w:tabs>
      <w:ind w:left="2126"/>
    </w:pPr>
  </w:style>
  <w:style w:type="character" w:styleId="Funotenzeichen">
    <w:name w:val="footnote reference"/>
    <w:basedOn w:val="Absatz-Standardschriftart"/>
    <w:uiPriority w:val="99"/>
    <w:semiHidden/>
    <w:unhideWhenUsed/>
    <w:rsid w:val="004006AB"/>
    <w:rPr>
      <w:shd w:val="clear" w:color="auto" w:fill="auto"/>
      <w:vertAlign w:val="superscript"/>
    </w:rPr>
  </w:style>
  <w:style w:type="paragraph" w:styleId="Kopfzeile">
    <w:name w:val="header"/>
    <w:basedOn w:val="Standard"/>
    <w:link w:val="KopfzeileZchn"/>
    <w:uiPriority w:val="99"/>
    <w:unhideWhenUsed/>
    <w:rsid w:val="004006AB"/>
    <w:pPr>
      <w:tabs>
        <w:tab w:val="center" w:pos="4394"/>
        <w:tab w:val="right" w:pos="8787"/>
      </w:tabs>
      <w:spacing w:before="0" w:after="0"/>
    </w:pPr>
  </w:style>
  <w:style w:type="character" w:customStyle="1" w:styleId="KopfzeileZchn">
    <w:name w:val="Kopfzeile Zchn"/>
    <w:basedOn w:val="Absatz-Standardschriftart"/>
    <w:link w:val="Kopfzeile"/>
    <w:uiPriority w:val="99"/>
    <w:rsid w:val="004006AB"/>
    <w:rPr>
      <w:rFonts w:ascii="Arial" w:hAnsi="Arial" w:cs="Arial"/>
    </w:rPr>
  </w:style>
  <w:style w:type="character" w:customStyle="1" w:styleId="Marker">
    <w:name w:val="Marker"/>
    <w:basedOn w:val="Absatz-Standardschriftart"/>
    <w:rsid w:val="004006AB"/>
    <w:rPr>
      <w:color w:val="0000FF"/>
      <w:shd w:val="clear" w:color="auto" w:fill="auto"/>
    </w:rPr>
  </w:style>
  <w:style w:type="character" w:customStyle="1" w:styleId="Marker1">
    <w:name w:val="Marker1"/>
    <w:basedOn w:val="Absatz-Standardschriftart"/>
    <w:rsid w:val="004006AB"/>
    <w:rPr>
      <w:color w:val="008000"/>
      <w:shd w:val="clear" w:color="auto" w:fill="auto"/>
    </w:rPr>
  </w:style>
  <w:style w:type="character" w:customStyle="1" w:styleId="Marker2">
    <w:name w:val="Marker2"/>
    <w:basedOn w:val="Absatz-Standardschriftart"/>
    <w:rsid w:val="004006AB"/>
    <w:rPr>
      <w:color w:val="FF0000"/>
      <w:shd w:val="clear" w:color="auto" w:fill="auto"/>
    </w:rPr>
  </w:style>
  <w:style w:type="paragraph" w:customStyle="1" w:styleId="Hinweistext">
    <w:name w:val="Hinweistext"/>
    <w:basedOn w:val="Standard"/>
    <w:next w:val="Text"/>
    <w:rsid w:val="004006AB"/>
    <w:rPr>
      <w:color w:val="008000"/>
    </w:rPr>
  </w:style>
  <w:style w:type="paragraph" w:customStyle="1" w:styleId="NummerierungStufe1">
    <w:name w:val="Nummerierung (Stufe 1)"/>
    <w:basedOn w:val="Standard"/>
    <w:rsid w:val="004006AB"/>
    <w:pPr>
      <w:numPr>
        <w:ilvl w:val="3"/>
        <w:numId w:val="13"/>
      </w:numPr>
    </w:pPr>
  </w:style>
  <w:style w:type="paragraph" w:customStyle="1" w:styleId="NummerierungStufe2">
    <w:name w:val="Nummerierung (Stufe 2)"/>
    <w:basedOn w:val="Standard"/>
    <w:rsid w:val="004006AB"/>
    <w:pPr>
      <w:numPr>
        <w:ilvl w:val="4"/>
        <w:numId w:val="13"/>
      </w:numPr>
    </w:pPr>
  </w:style>
  <w:style w:type="paragraph" w:customStyle="1" w:styleId="NummerierungStufe3">
    <w:name w:val="Nummerierung (Stufe 3)"/>
    <w:basedOn w:val="Standard"/>
    <w:rsid w:val="004006AB"/>
    <w:pPr>
      <w:numPr>
        <w:ilvl w:val="5"/>
        <w:numId w:val="13"/>
      </w:numPr>
    </w:pPr>
  </w:style>
  <w:style w:type="paragraph" w:customStyle="1" w:styleId="NummerierungStufe4">
    <w:name w:val="Nummerierung (Stufe 4)"/>
    <w:basedOn w:val="Standard"/>
    <w:rsid w:val="004006AB"/>
    <w:pPr>
      <w:numPr>
        <w:ilvl w:val="6"/>
        <w:numId w:val="13"/>
      </w:numPr>
    </w:pPr>
  </w:style>
  <w:style w:type="paragraph" w:customStyle="1" w:styleId="NummerierungFolgeabsatzStufe1">
    <w:name w:val="Nummerierung Folgeabsatz (Stufe 1)"/>
    <w:basedOn w:val="Standard"/>
    <w:rsid w:val="004006AB"/>
    <w:pPr>
      <w:tabs>
        <w:tab w:val="left" w:pos="425"/>
      </w:tabs>
      <w:ind w:left="425"/>
    </w:pPr>
  </w:style>
  <w:style w:type="paragraph" w:customStyle="1" w:styleId="NummerierungFolgeabsatzStufe2">
    <w:name w:val="Nummerierung Folgeabsatz (Stufe 2)"/>
    <w:basedOn w:val="Standard"/>
    <w:rsid w:val="004006AB"/>
    <w:pPr>
      <w:tabs>
        <w:tab w:val="left" w:pos="850"/>
      </w:tabs>
      <w:ind w:left="850"/>
    </w:pPr>
  </w:style>
  <w:style w:type="paragraph" w:customStyle="1" w:styleId="NummerierungFolgeabsatzStufe3">
    <w:name w:val="Nummerierung Folgeabsatz (Stufe 3)"/>
    <w:basedOn w:val="Standard"/>
    <w:rsid w:val="004006AB"/>
    <w:pPr>
      <w:tabs>
        <w:tab w:val="left" w:pos="1276"/>
      </w:tabs>
      <w:ind w:left="1276"/>
    </w:pPr>
  </w:style>
  <w:style w:type="paragraph" w:customStyle="1" w:styleId="NummerierungFolgeabsatzStufe4">
    <w:name w:val="Nummerierung Folgeabsatz (Stufe 4)"/>
    <w:basedOn w:val="Standard"/>
    <w:rsid w:val="004006AB"/>
    <w:pPr>
      <w:tabs>
        <w:tab w:val="left" w:pos="1984"/>
      </w:tabs>
      <w:ind w:left="1984"/>
    </w:pPr>
  </w:style>
  <w:style w:type="paragraph" w:customStyle="1" w:styleId="NummerierungStufe1manuell">
    <w:name w:val="Nummerierung (Stufe 1) (manuell)"/>
    <w:basedOn w:val="Standard"/>
    <w:rsid w:val="004006AB"/>
    <w:pPr>
      <w:tabs>
        <w:tab w:val="left" w:pos="425"/>
      </w:tabs>
      <w:ind w:left="425" w:hanging="425"/>
    </w:pPr>
  </w:style>
  <w:style w:type="paragraph" w:customStyle="1" w:styleId="NummerierungStufe2manuell">
    <w:name w:val="Nummerierung (Stufe 2) (manuell)"/>
    <w:basedOn w:val="Standard"/>
    <w:rsid w:val="004006AB"/>
    <w:pPr>
      <w:tabs>
        <w:tab w:val="left" w:pos="850"/>
      </w:tabs>
      <w:ind w:left="850" w:hanging="425"/>
    </w:pPr>
  </w:style>
  <w:style w:type="paragraph" w:customStyle="1" w:styleId="NummerierungStufe3manuell">
    <w:name w:val="Nummerierung (Stufe 3) (manuell)"/>
    <w:basedOn w:val="Standard"/>
    <w:rsid w:val="004006AB"/>
    <w:pPr>
      <w:tabs>
        <w:tab w:val="left" w:pos="1276"/>
      </w:tabs>
      <w:ind w:left="1276" w:hanging="425"/>
    </w:pPr>
  </w:style>
  <w:style w:type="paragraph" w:customStyle="1" w:styleId="NummerierungStufe4manuell">
    <w:name w:val="Nummerierung (Stufe 4) (manuell)"/>
    <w:basedOn w:val="Standard"/>
    <w:rsid w:val="004006AB"/>
    <w:pPr>
      <w:tabs>
        <w:tab w:val="left" w:pos="1984"/>
      </w:tabs>
      <w:ind w:left="1984" w:hanging="709"/>
    </w:pPr>
  </w:style>
  <w:style w:type="paragraph" w:customStyle="1" w:styleId="AnlageBezeichnernummeriert">
    <w:name w:val="Anlage Bezeichner (nummeriert)"/>
    <w:basedOn w:val="Standard"/>
    <w:next w:val="AnlageVerweis"/>
    <w:rsid w:val="004006AB"/>
    <w:pPr>
      <w:numPr>
        <w:numId w:val="10"/>
      </w:numPr>
      <w:spacing w:before="240"/>
      <w:jc w:val="right"/>
      <w:outlineLvl w:val="1"/>
    </w:pPr>
    <w:rPr>
      <w:b/>
      <w:sz w:val="26"/>
    </w:rPr>
  </w:style>
  <w:style w:type="paragraph" w:customStyle="1" w:styleId="AnlageBezeichnernichtnummeriert">
    <w:name w:val="Anlage Bezeichner (nicht nummeriert)"/>
    <w:basedOn w:val="Standard"/>
    <w:next w:val="AnlageVerweis"/>
    <w:rsid w:val="004006AB"/>
    <w:pPr>
      <w:numPr>
        <w:numId w:val="11"/>
      </w:numPr>
      <w:spacing w:before="240"/>
      <w:jc w:val="right"/>
      <w:outlineLvl w:val="1"/>
    </w:pPr>
    <w:rPr>
      <w:b/>
      <w:sz w:val="26"/>
    </w:rPr>
  </w:style>
  <w:style w:type="paragraph" w:customStyle="1" w:styleId="Anlageberschrift">
    <w:name w:val="Anlage Überschrift"/>
    <w:basedOn w:val="Standard"/>
    <w:next w:val="Text"/>
    <w:rsid w:val="004006AB"/>
    <w:pPr>
      <w:jc w:val="center"/>
    </w:pPr>
    <w:rPr>
      <w:b/>
      <w:sz w:val="26"/>
    </w:rPr>
  </w:style>
  <w:style w:type="paragraph" w:customStyle="1" w:styleId="AnlageVerzeichnisTitel">
    <w:name w:val="Anlage Verzeichnis Titel"/>
    <w:basedOn w:val="Standard"/>
    <w:next w:val="AnlageVerzeichnis1"/>
    <w:rsid w:val="004006AB"/>
    <w:pPr>
      <w:jc w:val="center"/>
    </w:pPr>
    <w:rPr>
      <w:b/>
      <w:sz w:val="26"/>
    </w:rPr>
  </w:style>
  <w:style w:type="paragraph" w:customStyle="1" w:styleId="AnlageVerzeichnis1">
    <w:name w:val="Anlage Verzeichnis 1"/>
    <w:basedOn w:val="Standard"/>
    <w:rsid w:val="004006AB"/>
    <w:pPr>
      <w:jc w:val="center"/>
    </w:pPr>
    <w:rPr>
      <w:b/>
      <w:sz w:val="24"/>
    </w:rPr>
  </w:style>
  <w:style w:type="paragraph" w:customStyle="1" w:styleId="AnlageVerzeichnis2">
    <w:name w:val="Anlage Verzeichnis 2"/>
    <w:basedOn w:val="Standard"/>
    <w:rsid w:val="004006AB"/>
    <w:pPr>
      <w:jc w:val="center"/>
    </w:pPr>
    <w:rPr>
      <w:b/>
      <w:i/>
      <w:sz w:val="24"/>
    </w:rPr>
  </w:style>
  <w:style w:type="paragraph" w:customStyle="1" w:styleId="AnlageVerzeichnis3">
    <w:name w:val="Anlage Verzeichnis 3"/>
    <w:basedOn w:val="Standard"/>
    <w:rsid w:val="004006AB"/>
    <w:pPr>
      <w:jc w:val="center"/>
    </w:pPr>
    <w:rPr>
      <w:b/>
    </w:rPr>
  </w:style>
  <w:style w:type="paragraph" w:customStyle="1" w:styleId="AnlageVerzeichnis4">
    <w:name w:val="Anlage Verzeichnis 4"/>
    <w:basedOn w:val="Standard"/>
    <w:rsid w:val="004006AB"/>
    <w:pPr>
      <w:jc w:val="center"/>
    </w:pPr>
    <w:rPr>
      <w:b/>
      <w:i/>
    </w:rPr>
  </w:style>
  <w:style w:type="paragraph" w:customStyle="1" w:styleId="AnlageBezeichnermanuell">
    <w:name w:val="Anlage Bezeichner (manuell)"/>
    <w:basedOn w:val="Standard"/>
    <w:next w:val="AnlageVerweis"/>
    <w:rsid w:val="004006AB"/>
    <w:pPr>
      <w:spacing w:before="240"/>
      <w:jc w:val="right"/>
      <w:outlineLvl w:val="1"/>
    </w:pPr>
    <w:rPr>
      <w:b/>
      <w:sz w:val="26"/>
    </w:rPr>
  </w:style>
  <w:style w:type="paragraph" w:customStyle="1" w:styleId="AnlageVerweis">
    <w:name w:val="Anlage Verweis"/>
    <w:basedOn w:val="Standard"/>
    <w:next w:val="Anlageberschrift"/>
    <w:rsid w:val="004006AB"/>
    <w:pPr>
      <w:spacing w:before="0"/>
      <w:jc w:val="right"/>
    </w:pPr>
  </w:style>
  <w:style w:type="character" w:customStyle="1" w:styleId="berschrift1Zchn">
    <w:name w:val="Überschrift 1 Zchn"/>
    <w:basedOn w:val="Absatz-Standardschriftart"/>
    <w:link w:val="berschrift1"/>
    <w:uiPriority w:val="9"/>
    <w:rsid w:val="004006AB"/>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4006AB"/>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4006AB"/>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4006AB"/>
    <w:rPr>
      <w:rFonts w:ascii="Arial" w:eastAsiaTheme="majorEastAsia" w:hAnsi="Arial" w:cs="Arial"/>
      <w:b/>
      <w:bCs/>
      <w:i/>
      <w:iCs/>
    </w:rPr>
  </w:style>
  <w:style w:type="paragraph" w:customStyle="1" w:styleId="Sonderelementberschriftlinks">
    <w:name w:val="Sonderelement Überschrift (links)"/>
    <w:basedOn w:val="Standard"/>
    <w:next w:val="Standard"/>
    <w:rsid w:val="004006AB"/>
    <w:pPr>
      <w:keepNext/>
    </w:pPr>
  </w:style>
  <w:style w:type="paragraph" w:customStyle="1" w:styleId="Sonderelementberschriftrechts">
    <w:name w:val="Sonderelement Überschrift (rechts)"/>
    <w:basedOn w:val="Standard"/>
    <w:next w:val="Standard"/>
    <w:rsid w:val="004006AB"/>
    <w:pPr>
      <w:keepNext/>
    </w:pPr>
  </w:style>
  <w:style w:type="paragraph" w:customStyle="1" w:styleId="Synopsentabelleberschriftlinks">
    <w:name w:val="Synopsentabelle Überschrift (links)"/>
    <w:basedOn w:val="Standard"/>
    <w:next w:val="Standard"/>
    <w:rsid w:val="004006AB"/>
    <w:pPr>
      <w:spacing w:before="160" w:after="160"/>
      <w:jc w:val="center"/>
    </w:pPr>
    <w:rPr>
      <w:b/>
    </w:rPr>
  </w:style>
  <w:style w:type="paragraph" w:customStyle="1" w:styleId="Synopsentabelleberschriftrechts">
    <w:name w:val="Synopsentabelle Überschrift (rechts)"/>
    <w:basedOn w:val="Standard"/>
    <w:next w:val="Standard"/>
    <w:rsid w:val="004006AB"/>
    <w:pPr>
      <w:spacing w:before="160" w:after="160"/>
      <w:jc w:val="center"/>
    </w:pPr>
    <w:rPr>
      <w:b/>
    </w:rPr>
  </w:style>
  <w:style w:type="paragraph" w:customStyle="1" w:styleId="BezeichnungStammdokument">
    <w:name w:val="Bezeichnung (Stammdokument)"/>
    <w:basedOn w:val="Standard"/>
    <w:next w:val="Kurzbezeichnung-AbkrzungStammdokument"/>
    <w:rsid w:val="004006AB"/>
    <w:pPr>
      <w:jc w:val="center"/>
      <w:outlineLvl w:val="0"/>
    </w:pPr>
    <w:rPr>
      <w:b/>
      <w:sz w:val="28"/>
    </w:rPr>
  </w:style>
  <w:style w:type="paragraph" w:customStyle="1" w:styleId="Kurzbezeichnung-AbkrzungStammdokument">
    <w:name w:val="Kurzbezeichnung - Abkürzung (Stammdokument)"/>
    <w:basedOn w:val="Standard"/>
    <w:next w:val="AusfertigungsdatumStammdokument"/>
    <w:rsid w:val="004006AB"/>
    <w:pPr>
      <w:jc w:val="center"/>
    </w:pPr>
    <w:rPr>
      <w:b/>
      <w:sz w:val="26"/>
    </w:rPr>
  </w:style>
  <w:style w:type="paragraph" w:customStyle="1" w:styleId="AusfertigungsdatumStammdokument">
    <w:name w:val="Ausfertigungsdatum (Stammdokument)"/>
    <w:basedOn w:val="Standard"/>
    <w:next w:val="EingangsformelStandardStammdokument"/>
    <w:rsid w:val="004006AB"/>
    <w:pPr>
      <w:jc w:val="center"/>
    </w:pPr>
    <w:rPr>
      <w:b/>
    </w:rPr>
  </w:style>
  <w:style w:type="paragraph" w:customStyle="1" w:styleId="EingangsformelStandardStammdokument">
    <w:name w:val="Eingangsformel Standard (Stammdokument)"/>
    <w:basedOn w:val="Standard"/>
    <w:next w:val="EingangsformelAufzhlungStammdokument"/>
    <w:rsid w:val="004006AB"/>
    <w:pPr>
      <w:ind w:firstLine="425"/>
    </w:pPr>
  </w:style>
  <w:style w:type="paragraph" w:customStyle="1" w:styleId="EingangsformelAufzhlungStammdokument">
    <w:name w:val="Eingangsformel Aufzählung (Stammdokument)"/>
    <w:basedOn w:val="Standard"/>
    <w:rsid w:val="004006AB"/>
    <w:pPr>
      <w:numPr>
        <w:numId w:val="14"/>
      </w:numPr>
    </w:pPr>
  </w:style>
  <w:style w:type="paragraph" w:customStyle="1" w:styleId="EingangsformelFolgeabsatzStammdokument">
    <w:name w:val="Eingangsformel Folgeabsatz (Stammdokument)"/>
    <w:basedOn w:val="Standard"/>
    <w:rsid w:val="004006AB"/>
  </w:style>
  <w:style w:type="paragraph" w:styleId="Verzeichnis9">
    <w:name w:val="toc 9"/>
    <w:basedOn w:val="Standard"/>
    <w:next w:val="Standard"/>
    <w:uiPriority w:val="39"/>
    <w:semiHidden/>
    <w:unhideWhenUsed/>
    <w:rsid w:val="004006AB"/>
    <w:pPr>
      <w:tabs>
        <w:tab w:val="left" w:pos="624"/>
      </w:tabs>
      <w:ind w:left="624" w:hanging="624"/>
    </w:pPr>
    <w:rPr>
      <w:sz w:val="16"/>
    </w:rPr>
  </w:style>
  <w:style w:type="paragraph" w:customStyle="1" w:styleId="VerzeichnisTitelStammdokument">
    <w:name w:val="Verzeichnis Titel (Stammdokument)"/>
    <w:basedOn w:val="Standard"/>
    <w:rsid w:val="004006AB"/>
    <w:pPr>
      <w:jc w:val="center"/>
    </w:pPr>
  </w:style>
  <w:style w:type="paragraph" w:customStyle="1" w:styleId="ParagraphBezeichner">
    <w:name w:val="Paragraph Bezeichner"/>
    <w:basedOn w:val="Standard"/>
    <w:next w:val="Paragraphberschrift"/>
    <w:rsid w:val="004006AB"/>
    <w:pPr>
      <w:keepNext/>
      <w:numPr>
        <w:ilvl w:val="1"/>
        <w:numId w:val="13"/>
      </w:numPr>
      <w:spacing w:before="480"/>
      <w:jc w:val="center"/>
      <w:outlineLvl w:val="8"/>
    </w:pPr>
  </w:style>
  <w:style w:type="paragraph" w:customStyle="1" w:styleId="Paragraphberschrift">
    <w:name w:val="Paragraph Überschrift"/>
    <w:basedOn w:val="Standard"/>
    <w:next w:val="JuristischerAbsatznummeriert"/>
    <w:rsid w:val="004006AB"/>
    <w:pPr>
      <w:keepNext/>
      <w:jc w:val="center"/>
      <w:outlineLvl w:val="8"/>
    </w:pPr>
    <w:rPr>
      <w:b/>
    </w:rPr>
  </w:style>
  <w:style w:type="paragraph" w:customStyle="1" w:styleId="JuristischerAbsatznummeriert">
    <w:name w:val="Juristischer Absatz (nummeriert)"/>
    <w:basedOn w:val="Standard"/>
    <w:rsid w:val="004006AB"/>
    <w:pPr>
      <w:numPr>
        <w:ilvl w:val="2"/>
        <w:numId w:val="13"/>
      </w:numPr>
    </w:pPr>
  </w:style>
  <w:style w:type="paragraph" w:customStyle="1" w:styleId="JuristischerAbsatznichtnummeriert">
    <w:name w:val="Juristischer Absatz (nicht nummeriert)"/>
    <w:basedOn w:val="Standard"/>
    <w:next w:val="NummerierungStufe1"/>
    <w:rsid w:val="004006AB"/>
    <w:pPr>
      <w:ind w:firstLine="425"/>
    </w:pPr>
  </w:style>
  <w:style w:type="paragraph" w:customStyle="1" w:styleId="JuristischerAbsatzFolgeabsatz">
    <w:name w:val="Juristischer Absatz Folgeabsatz"/>
    <w:basedOn w:val="Standard"/>
    <w:rsid w:val="004006AB"/>
    <w:pPr>
      <w:tabs>
        <w:tab w:val="left" w:pos="0"/>
      </w:tabs>
    </w:pPr>
  </w:style>
  <w:style w:type="paragraph" w:customStyle="1" w:styleId="BuchBezeichner">
    <w:name w:val="Buch Bezeichner"/>
    <w:basedOn w:val="Standard"/>
    <w:next w:val="Buchberschrift"/>
    <w:rsid w:val="004006AB"/>
    <w:pPr>
      <w:keepNext/>
      <w:numPr>
        <w:numId w:val="15"/>
      </w:numPr>
      <w:spacing w:before="480"/>
      <w:jc w:val="center"/>
      <w:outlineLvl w:val="1"/>
    </w:pPr>
    <w:rPr>
      <w:b/>
      <w:sz w:val="26"/>
    </w:rPr>
  </w:style>
  <w:style w:type="paragraph" w:customStyle="1" w:styleId="Buchberschrift">
    <w:name w:val="Buch Überschrift"/>
    <w:basedOn w:val="Standard"/>
    <w:next w:val="ParagraphBezeichner"/>
    <w:rsid w:val="004006AB"/>
    <w:pPr>
      <w:keepNext/>
      <w:numPr>
        <w:numId w:val="16"/>
      </w:numPr>
      <w:spacing w:after="240"/>
      <w:jc w:val="center"/>
      <w:outlineLvl w:val="1"/>
    </w:pPr>
    <w:rPr>
      <w:b/>
      <w:sz w:val="26"/>
    </w:rPr>
  </w:style>
  <w:style w:type="paragraph" w:customStyle="1" w:styleId="TeilBezeichner">
    <w:name w:val="Teil Bezeichner"/>
    <w:basedOn w:val="Standard"/>
    <w:next w:val="Teilberschrift"/>
    <w:rsid w:val="004006AB"/>
    <w:pPr>
      <w:keepNext/>
      <w:numPr>
        <w:ilvl w:val="1"/>
        <w:numId w:val="15"/>
      </w:numPr>
      <w:spacing w:before="480"/>
      <w:jc w:val="center"/>
      <w:outlineLvl w:val="2"/>
    </w:pPr>
    <w:rPr>
      <w:spacing w:val="60"/>
      <w:sz w:val="26"/>
    </w:rPr>
  </w:style>
  <w:style w:type="paragraph" w:customStyle="1" w:styleId="Teilberschrift">
    <w:name w:val="Teil Überschrift"/>
    <w:basedOn w:val="Standard"/>
    <w:next w:val="ParagraphBezeichner"/>
    <w:rsid w:val="004006AB"/>
    <w:pPr>
      <w:keepNext/>
      <w:numPr>
        <w:ilvl w:val="1"/>
        <w:numId w:val="16"/>
      </w:numPr>
      <w:spacing w:after="240"/>
      <w:jc w:val="center"/>
      <w:outlineLvl w:val="2"/>
    </w:pPr>
    <w:rPr>
      <w:spacing w:val="60"/>
      <w:sz w:val="26"/>
    </w:rPr>
  </w:style>
  <w:style w:type="paragraph" w:customStyle="1" w:styleId="KapitelBezeichner">
    <w:name w:val="Kapitel Bezeichner"/>
    <w:basedOn w:val="Standard"/>
    <w:next w:val="Kapitelberschrift"/>
    <w:rsid w:val="004006AB"/>
    <w:pPr>
      <w:keepNext/>
      <w:numPr>
        <w:ilvl w:val="2"/>
        <w:numId w:val="15"/>
      </w:numPr>
      <w:spacing w:before="480"/>
      <w:jc w:val="center"/>
      <w:outlineLvl w:val="3"/>
    </w:pPr>
    <w:rPr>
      <w:sz w:val="26"/>
    </w:rPr>
  </w:style>
  <w:style w:type="paragraph" w:customStyle="1" w:styleId="Kapitelberschrift">
    <w:name w:val="Kapitel Überschrift"/>
    <w:basedOn w:val="Standard"/>
    <w:next w:val="ParagraphBezeichner"/>
    <w:rsid w:val="004006AB"/>
    <w:pPr>
      <w:keepNext/>
      <w:numPr>
        <w:ilvl w:val="2"/>
        <w:numId w:val="16"/>
      </w:numPr>
      <w:spacing w:after="240"/>
      <w:jc w:val="center"/>
      <w:outlineLvl w:val="3"/>
    </w:pPr>
    <w:rPr>
      <w:sz w:val="26"/>
    </w:rPr>
  </w:style>
  <w:style w:type="paragraph" w:customStyle="1" w:styleId="AbschnittBezeichner">
    <w:name w:val="Abschnitt Bezeichner"/>
    <w:basedOn w:val="Standard"/>
    <w:next w:val="Abschnittberschrift"/>
    <w:rsid w:val="004006AB"/>
    <w:pPr>
      <w:keepNext/>
      <w:numPr>
        <w:ilvl w:val="3"/>
        <w:numId w:val="15"/>
      </w:numPr>
      <w:spacing w:before="480"/>
      <w:jc w:val="center"/>
      <w:outlineLvl w:val="4"/>
    </w:pPr>
    <w:rPr>
      <w:b/>
      <w:spacing w:val="60"/>
    </w:rPr>
  </w:style>
  <w:style w:type="paragraph" w:customStyle="1" w:styleId="Abschnittberschrift">
    <w:name w:val="Abschnitt Überschrift"/>
    <w:basedOn w:val="Standard"/>
    <w:next w:val="ParagraphBezeichner"/>
    <w:rsid w:val="004006AB"/>
    <w:pPr>
      <w:keepNext/>
      <w:numPr>
        <w:ilvl w:val="3"/>
        <w:numId w:val="16"/>
      </w:numPr>
      <w:spacing w:after="240"/>
      <w:jc w:val="center"/>
      <w:outlineLvl w:val="4"/>
    </w:pPr>
    <w:rPr>
      <w:b/>
      <w:spacing w:val="60"/>
    </w:rPr>
  </w:style>
  <w:style w:type="paragraph" w:customStyle="1" w:styleId="UnterabschnittBezeichner">
    <w:name w:val="Unterabschnitt Bezeichner"/>
    <w:basedOn w:val="Standard"/>
    <w:next w:val="Unterabschnittberschrift"/>
    <w:rsid w:val="004006AB"/>
    <w:pPr>
      <w:keepNext/>
      <w:numPr>
        <w:ilvl w:val="4"/>
        <w:numId w:val="15"/>
      </w:numPr>
      <w:spacing w:before="480"/>
      <w:jc w:val="center"/>
      <w:outlineLvl w:val="5"/>
    </w:pPr>
  </w:style>
  <w:style w:type="paragraph" w:customStyle="1" w:styleId="Unterabschnittberschrift">
    <w:name w:val="Unterabschnitt Überschrift"/>
    <w:basedOn w:val="Standard"/>
    <w:next w:val="ParagraphBezeichner"/>
    <w:rsid w:val="004006AB"/>
    <w:pPr>
      <w:keepNext/>
      <w:numPr>
        <w:ilvl w:val="4"/>
        <w:numId w:val="16"/>
      </w:numPr>
      <w:spacing w:after="240"/>
      <w:jc w:val="center"/>
      <w:outlineLvl w:val="5"/>
    </w:pPr>
  </w:style>
  <w:style w:type="paragraph" w:customStyle="1" w:styleId="TitelBezeichner">
    <w:name w:val="Titel Bezeichner"/>
    <w:basedOn w:val="Standard"/>
    <w:next w:val="Titelberschrift"/>
    <w:rsid w:val="004006AB"/>
    <w:pPr>
      <w:keepNext/>
      <w:numPr>
        <w:ilvl w:val="5"/>
        <w:numId w:val="15"/>
      </w:numPr>
      <w:spacing w:before="480"/>
      <w:jc w:val="center"/>
      <w:outlineLvl w:val="6"/>
    </w:pPr>
    <w:rPr>
      <w:spacing w:val="60"/>
    </w:rPr>
  </w:style>
  <w:style w:type="paragraph" w:customStyle="1" w:styleId="Titelberschrift">
    <w:name w:val="Titel Überschrift"/>
    <w:basedOn w:val="Standard"/>
    <w:next w:val="ParagraphBezeichner"/>
    <w:rsid w:val="004006AB"/>
    <w:pPr>
      <w:keepNext/>
      <w:numPr>
        <w:ilvl w:val="5"/>
        <w:numId w:val="16"/>
      </w:numPr>
      <w:spacing w:after="240"/>
      <w:jc w:val="center"/>
      <w:outlineLvl w:val="6"/>
    </w:pPr>
    <w:rPr>
      <w:spacing w:val="60"/>
    </w:rPr>
  </w:style>
  <w:style w:type="paragraph" w:customStyle="1" w:styleId="UntertitelBezeichner">
    <w:name w:val="Untertitel Bezeichner"/>
    <w:basedOn w:val="Standard"/>
    <w:next w:val="Untertitelberschrift"/>
    <w:rsid w:val="004006AB"/>
    <w:pPr>
      <w:keepNext/>
      <w:numPr>
        <w:ilvl w:val="6"/>
        <w:numId w:val="15"/>
      </w:numPr>
      <w:spacing w:before="480"/>
      <w:jc w:val="center"/>
      <w:outlineLvl w:val="7"/>
    </w:pPr>
    <w:rPr>
      <w:b/>
    </w:rPr>
  </w:style>
  <w:style w:type="paragraph" w:customStyle="1" w:styleId="Untertitelberschrift">
    <w:name w:val="Untertitel Überschrift"/>
    <w:basedOn w:val="Standard"/>
    <w:next w:val="ParagraphBezeichner"/>
    <w:rsid w:val="004006AB"/>
    <w:pPr>
      <w:keepNext/>
      <w:numPr>
        <w:ilvl w:val="6"/>
        <w:numId w:val="16"/>
      </w:numPr>
      <w:spacing w:after="240"/>
      <w:jc w:val="center"/>
      <w:outlineLvl w:val="7"/>
    </w:pPr>
    <w:rPr>
      <w:b/>
    </w:rPr>
  </w:style>
  <w:style w:type="paragraph" w:customStyle="1" w:styleId="ParagraphBezeichnermanuell">
    <w:name w:val="Paragraph Bezeichner (manuell)"/>
    <w:basedOn w:val="Standard"/>
    <w:rsid w:val="004006AB"/>
    <w:pPr>
      <w:keepNext/>
      <w:spacing w:before="480"/>
      <w:jc w:val="center"/>
    </w:pPr>
  </w:style>
  <w:style w:type="paragraph" w:customStyle="1" w:styleId="JuristischerAbsatzmanuell">
    <w:name w:val="Juristischer Absatz (manuell)"/>
    <w:basedOn w:val="Standard"/>
    <w:rsid w:val="004006AB"/>
    <w:pPr>
      <w:tabs>
        <w:tab w:val="left" w:pos="850"/>
      </w:tabs>
      <w:ind w:firstLine="425"/>
    </w:pPr>
  </w:style>
  <w:style w:type="paragraph" w:customStyle="1" w:styleId="BuchBezeichnermanuell">
    <w:name w:val="Buch Bezeichner (manuell)"/>
    <w:basedOn w:val="Standard"/>
    <w:rsid w:val="004006AB"/>
    <w:pPr>
      <w:keepNext/>
      <w:spacing w:before="480"/>
      <w:jc w:val="center"/>
    </w:pPr>
    <w:rPr>
      <w:b/>
      <w:sz w:val="26"/>
    </w:rPr>
  </w:style>
  <w:style w:type="paragraph" w:customStyle="1" w:styleId="TeilBezeichnermanuell">
    <w:name w:val="Teil Bezeichner (manuell)"/>
    <w:basedOn w:val="Standard"/>
    <w:rsid w:val="004006AB"/>
    <w:pPr>
      <w:keepNext/>
      <w:spacing w:before="480"/>
      <w:jc w:val="center"/>
    </w:pPr>
    <w:rPr>
      <w:spacing w:val="60"/>
      <w:sz w:val="26"/>
    </w:rPr>
  </w:style>
  <w:style w:type="paragraph" w:customStyle="1" w:styleId="KapitelBezeichnermanuell">
    <w:name w:val="Kapitel Bezeichner (manuell)"/>
    <w:basedOn w:val="Standard"/>
    <w:rsid w:val="004006AB"/>
    <w:pPr>
      <w:keepNext/>
      <w:spacing w:before="480"/>
      <w:jc w:val="center"/>
    </w:pPr>
    <w:rPr>
      <w:sz w:val="26"/>
    </w:rPr>
  </w:style>
  <w:style w:type="paragraph" w:customStyle="1" w:styleId="AbschnittBezeichnermanuell">
    <w:name w:val="Abschnitt Bezeichner (manuell)"/>
    <w:basedOn w:val="Standard"/>
    <w:rsid w:val="004006AB"/>
    <w:pPr>
      <w:keepNext/>
      <w:spacing w:before="480"/>
      <w:jc w:val="center"/>
    </w:pPr>
    <w:rPr>
      <w:b/>
      <w:spacing w:val="60"/>
    </w:rPr>
  </w:style>
  <w:style w:type="paragraph" w:customStyle="1" w:styleId="UnterabschnittBezeichnermanuell">
    <w:name w:val="Unterabschnitt Bezeichner (manuell)"/>
    <w:basedOn w:val="Standard"/>
    <w:rsid w:val="004006AB"/>
    <w:pPr>
      <w:keepNext/>
      <w:spacing w:before="480"/>
      <w:jc w:val="center"/>
    </w:pPr>
  </w:style>
  <w:style w:type="paragraph" w:customStyle="1" w:styleId="TitelBezeichnermanuell">
    <w:name w:val="Titel Bezeichner (manuell)"/>
    <w:basedOn w:val="Standard"/>
    <w:rsid w:val="004006AB"/>
    <w:pPr>
      <w:keepNext/>
      <w:spacing w:before="480"/>
      <w:jc w:val="center"/>
    </w:pPr>
    <w:rPr>
      <w:spacing w:val="60"/>
    </w:rPr>
  </w:style>
  <w:style w:type="paragraph" w:customStyle="1" w:styleId="UntertitelBezeichnermanuell">
    <w:name w:val="Untertitel Bezeichner (manuell)"/>
    <w:basedOn w:val="Standard"/>
    <w:rsid w:val="004006AB"/>
    <w:pPr>
      <w:keepNext/>
      <w:spacing w:before="480"/>
      <w:jc w:val="center"/>
    </w:pPr>
    <w:rPr>
      <w:b/>
    </w:rPr>
  </w:style>
  <w:style w:type="paragraph" w:customStyle="1" w:styleId="Schlussformel">
    <w:name w:val="Schlussformel"/>
    <w:basedOn w:val="Standard"/>
    <w:next w:val="OrtDatum"/>
    <w:rsid w:val="004006AB"/>
    <w:pPr>
      <w:spacing w:before="240"/>
      <w:jc w:val="left"/>
    </w:pPr>
  </w:style>
  <w:style w:type="paragraph" w:customStyle="1" w:styleId="Dokumentstatus">
    <w:name w:val="Dokumentstatus"/>
    <w:basedOn w:val="Standard"/>
    <w:rsid w:val="004006AB"/>
    <w:rPr>
      <w:b/>
      <w:sz w:val="30"/>
    </w:rPr>
  </w:style>
  <w:style w:type="paragraph" w:customStyle="1" w:styleId="Organisation">
    <w:name w:val="Organisation"/>
    <w:basedOn w:val="Standard"/>
    <w:next w:val="Person"/>
    <w:rsid w:val="004006AB"/>
    <w:pPr>
      <w:jc w:val="center"/>
    </w:pPr>
    <w:rPr>
      <w:spacing w:val="60"/>
    </w:rPr>
  </w:style>
  <w:style w:type="paragraph" w:customStyle="1" w:styleId="Vertretung">
    <w:name w:val="Vertretung"/>
    <w:basedOn w:val="Standard"/>
    <w:next w:val="Person"/>
    <w:rsid w:val="004006AB"/>
    <w:pPr>
      <w:jc w:val="center"/>
    </w:pPr>
    <w:rPr>
      <w:spacing w:val="60"/>
    </w:rPr>
  </w:style>
  <w:style w:type="paragraph" w:customStyle="1" w:styleId="OrtDatum">
    <w:name w:val="Ort/Datum"/>
    <w:basedOn w:val="Standard"/>
    <w:next w:val="Organisation"/>
    <w:rsid w:val="004006AB"/>
    <w:pPr>
      <w:jc w:val="right"/>
    </w:pPr>
  </w:style>
  <w:style w:type="paragraph" w:customStyle="1" w:styleId="Person">
    <w:name w:val="Person"/>
    <w:basedOn w:val="Standard"/>
    <w:next w:val="Organisation"/>
    <w:rsid w:val="004006AB"/>
    <w:pPr>
      <w:jc w:val="center"/>
    </w:pPr>
    <w:rPr>
      <w:spacing w:val="60"/>
    </w:rPr>
  </w:style>
  <w:style w:type="paragraph" w:customStyle="1" w:styleId="BegrndungTitel">
    <w:name w:val="Begründung Titel"/>
    <w:basedOn w:val="Standard"/>
    <w:next w:val="Text"/>
    <w:rsid w:val="004006AB"/>
    <w:pPr>
      <w:keepNext/>
      <w:spacing w:before="240" w:after="60"/>
      <w:outlineLvl w:val="0"/>
    </w:pPr>
    <w:rPr>
      <w:b/>
      <w:kern w:val="32"/>
      <w:sz w:val="26"/>
    </w:rPr>
  </w:style>
  <w:style w:type="paragraph" w:customStyle="1" w:styleId="BegrndungAllgemeinerTeil">
    <w:name w:val="Begründung (Allgemeiner Teil)"/>
    <w:basedOn w:val="Standard"/>
    <w:next w:val="Text"/>
    <w:rsid w:val="004006AB"/>
    <w:pPr>
      <w:keepNext/>
      <w:spacing w:before="480" w:after="160"/>
      <w:outlineLvl w:val="1"/>
    </w:pPr>
    <w:rPr>
      <w:b/>
    </w:rPr>
  </w:style>
  <w:style w:type="paragraph" w:customStyle="1" w:styleId="BegrndungBesondererTeil">
    <w:name w:val="Begründung (Besonderer Teil)"/>
    <w:basedOn w:val="Standard"/>
    <w:next w:val="Text"/>
    <w:rsid w:val="004006AB"/>
    <w:pPr>
      <w:keepNext/>
      <w:spacing w:before="480" w:after="160"/>
      <w:outlineLvl w:val="1"/>
    </w:pPr>
    <w:rPr>
      <w:b/>
    </w:rPr>
  </w:style>
  <w:style w:type="paragraph" w:customStyle="1" w:styleId="berschriftrmischBegrndung">
    <w:name w:val="Überschrift römisch (Begründung)"/>
    <w:basedOn w:val="Standard"/>
    <w:next w:val="Text"/>
    <w:rsid w:val="004006AB"/>
    <w:pPr>
      <w:keepNext/>
      <w:numPr>
        <w:numId w:val="17"/>
      </w:numPr>
      <w:spacing w:before="360"/>
      <w:outlineLvl w:val="2"/>
    </w:pPr>
    <w:rPr>
      <w:b/>
    </w:rPr>
  </w:style>
  <w:style w:type="paragraph" w:customStyle="1" w:styleId="berschriftarabischBegrndung">
    <w:name w:val="Überschrift arabisch (Begründung)"/>
    <w:basedOn w:val="Standard"/>
    <w:next w:val="Text"/>
    <w:rsid w:val="004006AB"/>
    <w:pPr>
      <w:keepNext/>
      <w:numPr>
        <w:ilvl w:val="1"/>
        <w:numId w:val="17"/>
      </w:numPr>
      <w:outlineLvl w:val="3"/>
    </w:pPr>
    <w:rPr>
      <w:b/>
    </w:rPr>
  </w:style>
  <w:style w:type="paragraph" w:customStyle="1" w:styleId="Initiant">
    <w:name w:val="Initiant"/>
    <w:basedOn w:val="Standard"/>
    <w:next w:val="VorblattBezeichnung"/>
    <w:rsid w:val="004006AB"/>
    <w:pPr>
      <w:spacing w:after="620"/>
      <w:jc w:val="left"/>
    </w:pPr>
    <w:rPr>
      <w:b/>
      <w:sz w:val="26"/>
    </w:rPr>
  </w:style>
  <w:style w:type="paragraph" w:customStyle="1" w:styleId="VorblattBezeichnung">
    <w:name w:val="Vorblatt Bezeichnung"/>
    <w:basedOn w:val="Standard"/>
    <w:next w:val="VorblattTitelProblemundZiel"/>
    <w:rsid w:val="004006AB"/>
    <w:pPr>
      <w:outlineLvl w:val="0"/>
    </w:pPr>
    <w:rPr>
      <w:b/>
      <w:sz w:val="26"/>
    </w:rPr>
  </w:style>
  <w:style w:type="paragraph" w:customStyle="1" w:styleId="VorblattTitelProblemundZiel">
    <w:name w:val="Vorblatt Titel (Problem und Ziel)"/>
    <w:basedOn w:val="Standard"/>
    <w:next w:val="Text"/>
    <w:rsid w:val="004006AB"/>
    <w:pPr>
      <w:keepNext/>
      <w:spacing w:before="360"/>
      <w:outlineLvl w:val="1"/>
    </w:pPr>
    <w:rPr>
      <w:b/>
      <w:sz w:val="26"/>
    </w:rPr>
  </w:style>
  <w:style w:type="paragraph" w:customStyle="1" w:styleId="VorblattTitelLsung">
    <w:name w:val="Vorblatt Titel (Lösung)"/>
    <w:basedOn w:val="Standard"/>
    <w:next w:val="Text"/>
    <w:rsid w:val="004006AB"/>
    <w:pPr>
      <w:keepNext/>
      <w:spacing w:before="360"/>
      <w:outlineLvl w:val="1"/>
    </w:pPr>
    <w:rPr>
      <w:b/>
      <w:sz w:val="26"/>
    </w:rPr>
  </w:style>
  <w:style w:type="paragraph" w:customStyle="1" w:styleId="VorblattTitelAlternativen">
    <w:name w:val="Vorblatt Titel (Alternativen)"/>
    <w:basedOn w:val="Standard"/>
    <w:next w:val="Text"/>
    <w:rsid w:val="004006AB"/>
    <w:pPr>
      <w:keepNext/>
      <w:spacing w:before="360"/>
      <w:outlineLvl w:val="1"/>
    </w:pPr>
    <w:rPr>
      <w:b/>
      <w:sz w:val="26"/>
    </w:rPr>
  </w:style>
  <w:style w:type="paragraph" w:customStyle="1" w:styleId="VorblattTitelFinanzielleAuswirkungen">
    <w:name w:val="Vorblatt Titel (Finanzielle Auswirkungen)"/>
    <w:basedOn w:val="Standard"/>
    <w:next w:val="Text"/>
    <w:rsid w:val="004006AB"/>
    <w:pPr>
      <w:keepNext/>
      <w:spacing w:before="360"/>
    </w:pPr>
    <w:rPr>
      <w:b/>
      <w:sz w:val="26"/>
    </w:rPr>
  </w:style>
  <w:style w:type="paragraph" w:customStyle="1" w:styleId="VorblattTitelHaushaltsausgabenohneVollzugsaufwand">
    <w:name w:val="Vorblatt Titel (Haushaltsausgaben ohne Vollzugsaufwand)"/>
    <w:basedOn w:val="Standard"/>
    <w:next w:val="Text"/>
    <w:rsid w:val="004006AB"/>
    <w:pPr>
      <w:keepNext/>
      <w:spacing w:before="360"/>
    </w:pPr>
    <w:rPr>
      <w:sz w:val="26"/>
    </w:rPr>
  </w:style>
  <w:style w:type="paragraph" w:customStyle="1" w:styleId="VorblattTitelVollzugsaufwand">
    <w:name w:val="Vorblatt Titel (Vollzugsaufwand)"/>
    <w:basedOn w:val="Standard"/>
    <w:next w:val="Text"/>
    <w:rsid w:val="004006AB"/>
    <w:pPr>
      <w:keepNext/>
      <w:spacing w:before="360"/>
    </w:pPr>
    <w:rPr>
      <w:sz w:val="26"/>
    </w:rPr>
  </w:style>
  <w:style w:type="paragraph" w:customStyle="1" w:styleId="VorblattTitelSonstigeKosten">
    <w:name w:val="Vorblatt Titel (Sonstige Kosten)"/>
    <w:basedOn w:val="Standard"/>
    <w:next w:val="Text"/>
    <w:rsid w:val="004006AB"/>
    <w:pPr>
      <w:keepNext/>
      <w:spacing w:before="360"/>
    </w:pPr>
    <w:rPr>
      <w:b/>
      <w:sz w:val="26"/>
    </w:rPr>
  </w:style>
  <w:style w:type="paragraph" w:customStyle="1" w:styleId="VorblattTitelBrokratiekosten">
    <w:name w:val="Vorblatt Titel (Bürokratiekosten)"/>
    <w:basedOn w:val="Standard"/>
    <w:next w:val="Text"/>
    <w:rsid w:val="004006AB"/>
    <w:pPr>
      <w:keepNext/>
      <w:spacing w:before="360"/>
    </w:pPr>
    <w:rPr>
      <w:b/>
      <w:sz w:val="26"/>
    </w:rPr>
  </w:style>
  <w:style w:type="paragraph" w:customStyle="1" w:styleId="VorblattUntertitelBrokratiekosten">
    <w:name w:val="Vorblatt Untertitel (Bürokratiekosten)"/>
    <w:basedOn w:val="Standard"/>
    <w:next w:val="VorblattTextBrokratiekosten"/>
    <w:rsid w:val="004006AB"/>
    <w:pPr>
      <w:keepNext/>
      <w:tabs>
        <w:tab w:val="left" w:pos="283"/>
      </w:tabs>
    </w:pPr>
  </w:style>
  <w:style w:type="paragraph" w:customStyle="1" w:styleId="VorblattTextBrokratiekosten">
    <w:name w:val="Vorblatt Text (Bürokratiekosten)"/>
    <w:basedOn w:val="Standard"/>
    <w:rsid w:val="004006AB"/>
    <w:pPr>
      <w:ind w:left="3402" w:hanging="3118"/>
    </w:pPr>
  </w:style>
  <w:style w:type="paragraph" w:customStyle="1" w:styleId="VorblattDokumentstatus">
    <w:name w:val="Vorblatt Dokumentstatus"/>
    <w:basedOn w:val="Standard"/>
    <w:next w:val="VorblattBezeichnung"/>
    <w:rsid w:val="004006AB"/>
    <w:pPr>
      <w:jc w:val="left"/>
    </w:pPr>
    <w:rPr>
      <w:b/>
      <w:sz w:val="30"/>
    </w:rPr>
  </w:style>
  <w:style w:type="paragraph" w:customStyle="1" w:styleId="VorblattKurzbezeichnung-Abkrzung">
    <w:name w:val="Vorblatt Kurzbezeichnung - Abkürzung"/>
    <w:basedOn w:val="Standard"/>
    <w:next w:val="VorblattTitelProblemundZiel"/>
    <w:rsid w:val="004006AB"/>
    <w:pPr>
      <w:spacing w:before="0"/>
    </w:pPr>
    <w:rPr>
      <w:sz w:val="24"/>
    </w:rPr>
  </w:style>
  <w:style w:type="paragraph" w:customStyle="1" w:styleId="VorblattTitelHaushaltsausgabenohneErfllungsaufwand">
    <w:name w:val="Vorblatt Titel (Haushaltsausgaben ohne Erfüllungsaufwand)"/>
    <w:basedOn w:val="Standard"/>
    <w:next w:val="Text"/>
    <w:rsid w:val="004006AB"/>
    <w:pPr>
      <w:keepNext/>
      <w:spacing w:before="360"/>
      <w:outlineLvl w:val="1"/>
    </w:pPr>
    <w:rPr>
      <w:b/>
      <w:sz w:val="26"/>
    </w:rPr>
  </w:style>
  <w:style w:type="paragraph" w:customStyle="1" w:styleId="VorblattTitelErfllungsaufwand">
    <w:name w:val="Vorblatt Titel (Erfüllungsaufwand)"/>
    <w:basedOn w:val="Standard"/>
    <w:next w:val="Text"/>
    <w:rsid w:val="004006AB"/>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4006AB"/>
    <w:pPr>
      <w:keepNext/>
      <w:spacing w:before="360"/>
      <w:outlineLvl w:val="2"/>
    </w:pPr>
    <w:rPr>
      <w:b/>
      <w:sz w:val="26"/>
    </w:rPr>
  </w:style>
  <w:style w:type="paragraph" w:customStyle="1" w:styleId="VorblattTitelErfllungsaufwandWirtschaft">
    <w:name w:val="Vorblatt Titel (Erfüllungsaufwand Wirtschaft)"/>
    <w:basedOn w:val="Standard"/>
    <w:next w:val="Text"/>
    <w:rsid w:val="004006AB"/>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4006AB"/>
    <w:pPr>
      <w:keepNext/>
      <w:spacing w:before="360"/>
      <w:outlineLvl w:val="3"/>
    </w:pPr>
    <w:rPr>
      <w:sz w:val="26"/>
    </w:rPr>
  </w:style>
  <w:style w:type="paragraph" w:customStyle="1" w:styleId="VorblattTitelErfllungsaufwandVerwaltung">
    <w:name w:val="Vorblatt Titel (Erfüllungsaufwand Verwaltung)"/>
    <w:basedOn w:val="Standard"/>
    <w:next w:val="Text"/>
    <w:rsid w:val="004006AB"/>
    <w:pPr>
      <w:keepNext/>
      <w:spacing w:before="360"/>
      <w:outlineLvl w:val="2"/>
    </w:pPr>
    <w:rPr>
      <w:b/>
      <w:sz w:val="26"/>
    </w:rPr>
  </w:style>
  <w:style w:type="paragraph" w:customStyle="1" w:styleId="VorblattTitelWeitereKosten">
    <w:name w:val="Vorblatt Titel (Weitere Kosten)"/>
    <w:basedOn w:val="Standard"/>
    <w:next w:val="Text"/>
    <w:rsid w:val="004006AB"/>
    <w:pPr>
      <w:keepNext/>
      <w:spacing w:before="360"/>
      <w:outlineLvl w:val="1"/>
    </w:pPr>
    <w:rPr>
      <w:b/>
      <w:sz w:val="26"/>
    </w:rPr>
  </w:style>
  <w:style w:type="character" w:styleId="NichtaufgelsteErwhnung">
    <w:name w:val="Unresolved Mention"/>
    <w:basedOn w:val="Absatz-Standardschriftart"/>
    <w:uiPriority w:val="99"/>
    <w:semiHidden/>
    <w:unhideWhenUsed/>
    <w:rsid w:val="00741B3C"/>
    <w:rPr>
      <w:color w:val="605E5C"/>
      <w:shd w:val="clear" w:color="auto" w:fill="E1DFDD"/>
    </w:rPr>
  </w:style>
  <w:style w:type="paragraph" w:styleId="NurText">
    <w:name w:val="Plain Text"/>
    <w:basedOn w:val="Standard"/>
    <w:link w:val="NurTextZchn"/>
    <w:uiPriority w:val="99"/>
    <w:semiHidden/>
    <w:unhideWhenUsed/>
    <w:rsid w:val="00F9584E"/>
    <w:pPr>
      <w:spacing w:before="0" w:after="0"/>
      <w:jc w:val="left"/>
    </w:pPr>
    <w:rPr>
      <w:rFonts w:ascii="Calibri" w:hAnsi="Calibri" w:cs="Calibri"/>
    </w:rPr>
  </w:style>
  <w:style w:type="character" w:customStyle="1" w:styleId="NurTextZchn">
    <w:name w:val="Nur Text Zchn"/>
    <w:basedOn w:val="Absatz-Standardschriftart"/>
    <w:link w:val="NurText"/>
    <w:uiPriority w:val="99"/>
    <w:semiHidden/>
    <w:rsid w:val="00F9584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23421">
      <w:bodyDiv w:val="1"/>
      <w:marLeft w:val="0"/>
      <w:marRight w:val="0"/>
      <w:marTop w:val="0"/>
      <w:marBottom w:val="0"/>
      <w:divBdr>
        <w:top w:val="none" w:sz="0" w:space="0" w:color="auto"/>
        <w:left w:val="none" w:sz="0" w:space="0" w:color="auto"/>
        <w:bottom w:val="none" w:sz="0" w:space="0" w:color="auto"/>
        <w:right w:val="none" w:sz="0" w:space="0" w:color="auto"/>
      </w:divBdr>
    </w:div>
    <w:div w:id="710959557">
      <w:bodyDiv w:val="1"/>
      <w:marLeft w:val="0"/>
      <w:marRight w:val="0"/>
      <w:marTop w:val="0"/>
      <w:marBottom w:val="0"/>
      <w:divBdr>
        <w:top w:val="none" w:sz="0" w:space="0" w:color="auto"/>
        <w:left w:val="none" w:sz="0" w:space="0" w:color="auto"/>
        <w:bottom w:val="none" w:sz="0" w:space="0" w:color="auto"/>
        <w:right w:val="none" w:sz="0" w:space="0" w:color="auto"/>
      </w:divBdr>
    </w:div>
    <w:div w:id="732196528">
      <w:bodyDiv w:val="1"/>
      <w:marLeft w:val="0"/>
      <w:marRight w:val="0"/>
      <w:marTop w:val="0"/>
      <w:marBottom w:val="0"/>
      <w:divBdr>
        <w:top w:val="none" w:sz="0" w:space="0" w:color="auto"/>
        <w:left w:val="none" w:sz="0" w:space="0" w:color="auto"/>
        <w:bottom w:val="none" w:sz="0" w:space="0" w:color="auto"/>
        <w:right w:val="none" w:sz="0" w:space="0" w:color="auto"/>
      </w:divBdr>
    </w:div>
    <w:div w:id="1366714627">
      <w:bodyDiv w:val="1"/>
      <w:marLeft w:val="0"/>
      <w:marRight w:val="0"/>
      <w:marTop w:val="0"/>
      <w:marBottom w:val="0"/>
      <w:divBdr>
        <w:top w:val="none" w:sz="0" w:space="0" w:color="auto"/>
        <w:left w:val="none" w:sz="0" w:space="0" w:color="auto"/>
        <w:bottom w:val="none" w:sz="0" w:space="0" w:color="auto"/>
        <w:right w:val="none" w:sz="0" w:space="0" w:color="auto"/>
      </w:divBdr>
    </w:div>
    <w:div w:id="1826622970">
      <w:bodyDiv w:val="1"/>
      <w:marLeft w:val="0"/>
      <w:marRight w:val="0"/>
      <w:marTop w:val="0"/>
      <w:marBottom w:val="0"/>
      <w:divBdr>
        <w:top w:val="none" w:sz="0" w:space="0" w:color="auto"/>
        <w:left w:val="none" w:sz="0" w:space="0" w:color="auto"/>
        <w:bottom w:val="none" w:sz="0" w:space="0" w:color="auto"/>
        <w:right w:val="none" w:sz="0" w:space="0" w:color="auto"/>
      </w:divBdr>
    </w:div>
    <w:div w:id="203014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STAM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STAMM.dotm</Template>
  <TotalTime>0</TotalTime>
  <Pages>8</Pages>
  <Words>1729</Words>
  <Characters>10564</Characters>
  <Application>Microsoft Office Word</Application>
  <DocSecurity>0</DocSecurity>
  <Lines>207</Lines>
  <Paragraphs>99</Paragraphs>
  <ScaleCrop>false</ScaleCrop>
  <HeadingPairs>
    <vt:vector size="2" baseType="variant">
      <vt:variant>
        <vt:lpstr>Titel</vt:lpstr>
      </vt:variant>
      <vt:variant>
        <vt:i4>1</vt:i4>
      </vt:variant>
    </vt:vector>
  </HeadingPairs>
  <TitlesOfParts>
    <vt:vector size="1" baseType="lpstr">
      <vt:lpstr>Verordnung über die Abkürzung von Fristen im Bundeswahlgesetz für die Wahl zum 21. Deutschen Bundestag</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Abkürzung von Fristen im Bundeswahlgesetz für die Wahl zum 21. Deutschen Bundestag</dc:title>
  <dc:subject/>
  <dc:creator>BMI VI5</dc:creator>
  <cp:keywords/>
  <dc:description/>
  <cp:lastModifiedBy>BMI VI5</cp:lastModifiedBy>
  <cp:revision>4</cp:revision>
  <dcterms:created xsi:type="dcterms:W3CDTF">2024-11-25T08:27:00Z</dcterms:created>
  <dcterms:modified xsi:type="dcterms:W3CDTF">2024-11-25T08:33:00Z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STAMM/VER</vt:lpwstr>
  </property>
  <property fmtid="{D5CDD505-2E9C-101B-9397-08002B2CF9AE}" pid="3" name="Classification">
    <vt:lpwstr> </vt:lpwstr>
  </property>
  <property fmtid="{D5CDD505-2E9C-101B-9397-08002B2CF9AE}" pid="4" name="Version">
    <vt:lpwstr>4.6.5.0</vt:lpwstr>
  </property>
  <property fmtid="{D5CDD505-2E9C-101B-9397-08002B2CF9AE}" pid="5" name="Created using">
    <vt:lpwstr>LW 5.4, Build 20240719</vt:lpwstr>
  </property>
  <property fmtid="{D5CDD505-2E9C-101B-9397-08002B2CF9AE}" pid="6" name="Last edited using">
    <vt:lpwstr>LW 5.4, Build 20240719</vt:lpwstr>
  </property>
  <property fmtid="{D5CDD505-2E9C-101B-9397-08002B2CF9AE}" pid="7" name="eNorm-Version letzte Bearbeitung">
    <vt:lpwstr>4.6.5 Bundesregierung [20240719]</vt:lpwstr>
  </property>
  <property fmtid="{D5CDD505-2E9C-101B-9397-08002B2CF9AE}" pid="8" name="eNorm-Version Erstellung">
    <vt:lpwstr>4.6.5 Bundesregierung [20240719]</vt:lpwstr>
  </property>
  <property fmtid="{D5CDD505-2E9C-101B-9397-08002B2CF9AE}" pid="9" name="Meta_Federführung">
    <vt:lpwstr/>
  </property>
  <property fmtid="{D5CDD505-2E9C-101B-9397-08002B2CF9AE}" pid="10" name="Meta_Initiant">
    <vt:lpwstr>Bundesministerium des Innern und für Heimat</vt:lpwstr>
  </property>
  <property fmtid="{D5CDD505-2E9C-101B-9397-08002B2CF9AE}" pid="11" name="Bearbeitungsstand">
    <vt:lpwstr>Bearbeitungsstand: 25.11.2024  09:33</vt:lpwstr>
  </property>
  <property fmtid="{D5CDD505-2E9C-101B-9397-08002B2CF9AE}" pid="12" name="eNorm-Version vorherige Bearbeitung">
    <vt:lpwstr>4.6.5 Bundesregierung [20240719]</vt:lpwstr>
  </property>
  <property fmtid="{D5CDD505-2E9C-101B-9397-08002B2CF9AE}" pid="13" name="DQP-Ergebnis für Version 4">
    <vt:lpwstr>6 Fehler, 4 Warnungen</vt:lpwstr>
  </property>
  <property fmtid="{D5CDD505-2E9C-101B-9397-08002B2CF9AE}" pid="14" name="eNorm-Version letzte DQP">
    <vt:lpwstr>4.6.5, Bundesregierung, [20240719]</vt:lpwstr>
  </property>
  <property fmtid="{D5CDD505-2E9C-101B-9397-08002B2CF9AE}" pid="15" name="Meta_Bezeichnung">
    <vt:lpwstr>Verordnung über die Abkürzung von Fristen im Bundeswahlgesetz für die Wahl zum 21. Deutschen Bundestag</vt:lpwstr>
  </property>
  <property fmtid="{D5CDD505-2E9C-101B-9397-08002B2CF9AE}" pid="16" name="Meta_Kurzbezeichnung">
    <vt:lpwstr/>
  </property>
  <property fmtid="{D5CDD505-2E9C-101B-9397-08002B2CF9AE}" pid="17" name="Meta_Abkürzung">
    <vt:lpwstr/>
  </property>
  <property fmtid="{D5CDD505-2E9C-101B-9397-08002B2CF9AE}" pid="18" name="Meta_Typ der Vorschrift">
    <vt:lpwstr>Stammverordnung</vt:lpwstr>
  </property>
  <property fmtid="{D5CDD505-2E9C-101B-9397-08002B2CF9AE}" pid="19" name="Meta_Anlagen">
    <vt:lpwstr/>
  </property>
</Properties>
</file>