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3D" w:rsidRDefault="004E623D" w:rsidP="004E623D">
      <w:pPr>
        <w:spacing w:before="0" w:line="240" w:lineRule="auto"/>
        <w:jc w:val="right"/>
        <w:rPr>
          <w:rFonts w:ascii="Arial" w:hAnsi="Arial" w:cs="Arial"/>
          <w:sz w:val="10"/>
          <w:szCs w:val="10"/>
        </w:rPr>
      </w:pPr>
      <w:bookmarkStart w:id="0" w:name="_GoBack"/>
      <w:bookmarkEnd w:id="0"/>
      <w:r>
        <w:rPr>
          <w:rFonts w:ascii="Arial" w:hAnsi="Arial" w:cs="Arial"/>
          <w:sz w:val="10"/>
          <w:szCs w:val="10"/>
        </w:rPr>
        <w:t>Vordruckmuster DW Nr. 3</w:t>
      </w:r>
      <w:r w:rsidR="00815235">
        <w:rPr>
          <w:rFonts w:ascii="Arial" w:hAnsi="Arial" w:cs="Arial"/>
          <w:sz w:val="10"/>
          <w:szCs w:val="10"/>
        </w:rPr>
        <w:t xml:space="preserve"> b</w:t>
      </w:r>
    </w:p>
    <w:p w:rsidR="004E623D" w:rsidRDefault="00A14BA5" w:rsidP="00BE69DF">
      <w:pPr>
        <w:spacing w:before="0" w:after="60" w:line="240" w:lineRule="auto"/>
        <w:jc w:val="right"/>
        <w:rPr>
          <w:rFonts w:ascii="Arial" w:hAnsi="Arial" w:cs="Arial"/>
          <w:sz w:val="10"/>
          <w:szCs w:val="10"/>
        </w:rPr>
      </w:pPr>
      <w:r>
        <w:rPr>
          <w:rFonts w:ascii="Arial" w:hAnsi="Arial" w:cs="Arial"/>
          <w:sz w:val="10"/>
          <w:szCs w:val="10"/>
        </w:rPr>
        <w:t>(zu §§</w:t>
      </w:r>
      <w:r w:rsidR="000C190B">
        <w:rPr>
          <w:rFonts w:ascii="Arial" w:hAnsi="Arial" w:cs="Arial"/>
          <w:sz w:val="10"/>
          <w:szCs w:val="10"/>
        </w:rPr>
        <w:t xml:space="preserve"> </w:t>
      </w:r>
      <w:r>
        <w:rPr>
          <w:rFonts w:ascii="Arial" w:hAnsi="Arial" w:cs="Arial"/>
          <w:sz w:val="10"/>
          <w:szCs w:val="10"/>
        </w:rPr>
        <w:t>68</w:t>
      </w:r>
      <w:r w:rsidR="00815235">
        <w:rPr>
          <w:rFonts w:ascii="Arial" w:hAnsi="Arial" w:cs="Arial"/>
          <w:sz w:val="10"/>
          <w:szCs w:val="10"/>
        </w:rPr>
        <w:t xml:space="preserve"> Abs. 2</w:t>
      </w:r>
      <w:r w:rsidR="004E623D">
        <w:rPr>
          <w:rFonts w:ascii="Arial" w:hAnsi="Arial" w:cs="Arial"/>
          <w:sz w:val="10"/>
          <w:szCs w:val="10"/>
        </w:rPr>
        <w:t>, 11 KWO)</w:t>
      </w:r>
    </w:p>
    <w:p w:rsidR="004E623D" w:rsidRPr="004522BA" w:rsidRDefault="004B20A1" w:rsidP="00B25B67">
      <w:pPr>
        <w:spacing w:before="0" w:line="240" w:lineRule="auto"/>
        <w:jc w:val="right"/>
        <w:rPr>
          <w:rFonts w:ascii="Arial" w:hAnsi="Arial" w:cs="Arial"/>
        </w:rPr>
      </w:pPr>
      <w:r>
        <w:rPr>
          <w:rFonts w:ascii="Arial" w:hAnsi="Arial" w:cs="Arial"/>
          <w:sz w:val="10"/>
          <w:szCs w:val="10"/>
        </w:rPr>
        <w:t>Stand</w:t>
      </w:r>
      <w:r w:rsidR="00B25B67">
        <w:rPr>
          <w:rFonts w:ascii="Arial" w:hAnsi="Arial" w:cs="Arial"/>
          <w:sz w:val="10"/>
          <w:szCs w:val="10"/>
        </w:rPr>
        <w:t xml:space="preserve">: </w:t>
      </w:r>
      <w:r w:rsidR="00997B68">
        <w:rPr>
          <w:rFonts w:ascii="Arial" w:hAnsi="Arial" w:cs="Arial"/>
          <w:sz w:val="10"/>
          <w:szCs w:val="10"/>
        </w:rPr>
        <w:t>1. September</w:t>
      </w:r>
      <w:r w:rsidR="00B25B67">
        <w:rPr>
          <w:rFonts w:ascii="Arial" w:hAnsi="Arial" w:cs="Arial"/>
          <w:sz w:val="10"/>
          <w:szCs w:val="10"/>
        </w:rPr>
        <w:t xml:space="preserve"> 2020</w:t>
      </w: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93"/>
        <w:gridCol w:w="6"/>
        <w:gridCol w:w="299"/>
        <w:gridCol w:w="38"/>
        <w:gridCol w:w="1037"/>
        <w:gridCol w:w="316"/>
        <w:gridCol w:w="447"/>
        <w:gridCol w:w="20"/>
        <w:gridCol w:w="18"/>
        <w:gridCol w:w="365"/>
        <w:gridCol w:w="166"/>
        <w:gridCol w:w="848"/>
        <w:gridCol w:w="848"/>
        <w:gridCol w:w="1160"/>
        <w:gridCol w:w="302"/>
        <w:gridCol w:w="231"/>
        <w:gridCol w:w="116"/>
        <w:gridCol w:w="281"/>
        <w:gridCol w:w="170"/>
        <w:gridCol w:w="1665"/>
        <w:gridCol w:w="477"/>
      </w:tblGrid>
      <w:tr w:rsidR="00B73105" w:rsidRPr="004522BA">
        <w:trPr>
          <w:trHeight w:val="397"/>
        </w:trPr>
        <w:tc>
          <w:tcPr>
            <w:tcW w:w="9180" w:type="dxa"/>
            <w:gridSpan w:val="22"/>
            <w:tcBorders>
              <w:top w:val="nil"/>
              <w:left w:val="nil"/>
              <w:bottom w:val="nil"/>
              <w:right w:val="nil"/>
            </w:tcBorders>
            <w:vAlign w:val="center"/>
          </w:tcPr>
          <w:p w:rsidR="00B73105" w:rsidRDefault="00B73105" w:rsidP="004E623D">
            <w:pPr>
              <w:spacing w:before="0" w:line="240" w:lineRule="auto"/>
              <w:jc w:val="center"/>
              <w:rPr>
                <w:rFonts w:ascii="Arial" w:hAnsi="Arial" w:cs="Arial"/>
                <w:b/>
                <w:sz w:val="24"/>
                <w:szCs w:val="24"/>
              </w:rPr>
            </w:pPr>
            <w:r>
              <w:rPr>
                <w:rFonts w:ascii="Arial" w:hAnsi="Arial" w:cs="Arial"/>
                <w:b/>
                <w:sz w:val="24"/>
                <w:szCs w:val="24"/>
              </w:rPr>
              <w:t>Wahlbekanntmachung</w:t>
            </w:r>
          </w:p>
        </w:tc>
      </w:tr>
      <w:tr w:rsidR="004E623D" w:rsidRPr="004522BA">
        <w:trPr>
          <w:trHeight w:val="397"/>
        </w:trPr>
        <w:tc>
          <w:tcPr>
            <w:tcW w:w="9180" w:type="dxa"/>
            <w:gridSpan w:val="22"/>
            <w:tcBorders>
              <w:top w:val="nil"/>
              <w:left w:val="nil"/>
              <w:bottom w:val="nil"/>
              <w:right w:val="nil"/>
            </w:tcBorders>
            <w:vAlign w:val="center"/>
          </w:tcPr>
          <w:p w:rsidR="004E623D" w:rsidRPr="004522BA" w:rsidRDefault="00D32E1E" w:rsidP="00B73105">
            <w:pPr>
              <w:spacing w:before="0" w:line="240" w:lineRule="auto"/>
              <w:jc w:val="center"/>
              <w:rPr>
                <w:rFonts w:ascii="Arial" w:hAnsi="Arial" w:cs="Arial"/>
                <w:b/>
                <w:sz w:val="24"/>
                <w:szCs w:val="24"/>
              </w:rPr>
            </w:pPr>
            <w:r w:rsidRPr="00B73105">
              <w:rPr>
                <w:rFonts w:ascii="Arial" w:hAnsi="Arial" w:cs="Arial"/>
                <w:sz w:val="16"/>
                <w:szCs w:val="16"/>
              </w:rPr>
              <w:t>für die</w:t>
            </w:r>
            <w:r>
              <w:rPr>
                <w:rFonts w:ascii="Arial" w:hAnsi="Arial" w:cs="Arial"/>
                <w:b/>
                <w:sz w:val="24"/>
                <w:szCs w:val="24"/>
              </w:rPr>
              <w:t xml:space="preserve"> </w:t>
            </w:r>
          </w:p>
        </w:tc>
      </w:tr>
      <w:tr w:rsidR="004E623D" w:rsidRPr="004522BA" w:rsidTr="006B6C6F">
        <w:trPr>
          <w:trHeight w:val="283"/>
        </w:trPr>
        <w:tc>
          <w:tcPr>
            <w:tcW w:w="277" w:type="dxa"/>
            <w:tcBorders>
              <w:top w:val="single" w:sz="4" w:space="0" w:color="auto"/>
              <w:left w:val="single" w:sz="4" w:space="0" w:color="auto"/>
              <w:bottom w:val="single" w:sz="4" w:space="0" w:color="auto"/>
            </w:tcBorders>
            <w:vAlign w:val="center"/>
          </w:tcPr>
          <w:p w:rsidR="004E623D" w:rsidRPr="00453298" w:rsidRDefault="004E623D" w:rsidP="004E623D">
            <w:pPr>
              <w:pStyle w:val="FarbigeListe-Akzent11"/>
              <w:spacing w:before="0" w:line="240" w:lineRule="auto"/>
              <w:ind w:left="0" w:firstLine="0"/>
              <w:jc w:val="center"/>
              <w:rPr>
                <w:rFonts w:ascii="Arial" w:hAnsi="Arial" w:cs="Arial"/>
                <w:b/>
                <w:sz w:val="20"/>
                <w:szCs w:val="20"/>
              </w:rPr>
            </w:pPr>
          </w:p>
        </w:tc>
        <w:tc>
          <w:tcPr>
            <w:tcW w:w="8903" w:type="dxa"/>
            <w:gridSpan w:val="21"/>
            <w:tcBorders>
              <w:top w:val="nil"/>
              <w:left w:val="nil"/>
              <w:bottom w:val="nil"/>
              <w:right w:val="nil"/>
            </w:tcBorders>
            <w:vAlign w:val="center"/>
          </w:tcPr>
          <w:p w:rsidR="004E623D" w:rsidRPr="004522BA" w:rsidRDefault="00B73105" w:rsidP="00B73105">
            <w:pPr>
              <w:pStyle w:val="FarbigeListe-Akzent11"/>
              <w:spacing w:before="0" w:line="240" w:lineRule="auto"/>
              <w:ind w:left="0" w:firstLine="0"/>
              <w:rPr>
                <w:rFonts w:ascii="Arial" w:hAnsi="Arial" w:cs="Arial"/>
              </w:rPr>
            </w:pPr>
            <w:r>
              <w:rPr>
                <w:rFonts w:ascii="Arial" w:hAnsi="Arial" w:cs="Arial"/>
                <w:b/>
                <w:sz w:val="20"/>
                <w:szCs w:val="20"/>
              </w:rPr>
              <w:t xml:space="preserve">Stichwahl zur Wahl </w:t>
            </w:r>
            <w:r w:rsidR="004E623D" w:rsidRPr="00453298">
              <w:rPr>
                <w:rFonts w:ascii="Arial" w:hAnsi="Arial" w:cs="Arial"/>
                <w:b/>
                <w:sz w:val="20"/>
                <w:szCs w:val="20"/>
              </w:rPr>
              <w:t xml:space="preserve">der </w:t>
            </w:r>
            <w:r w:rsidR="004E623D">
              <w:rPr>
                <w:rFonts w:ascii="Arial" w:hAnsi="Arial" w:cs="Arial"/>
                <w:b/>
                <w:sz w:val="20"/>
                <w:szCs w:val="20"/>
              </w:rPr>
              <w:t>Ober</w:t>
            </w:r>
            <w:r w:rsidR="00EF5956">
              <w:rPr>
                <w:rFonts w:ascii="Arial" w:hAnsi="Arial" w:cs="Arial"/>
                <w:b/>
                <w:sz w:val="20"/>
                <w:szCs w:val="20"/>
                <w:vertAlign w:val="superscript"/>
              </w:rPr>
              <w:t>1)</w:t>
            </w:r>
            <w:r w:rsidR="004E623D">
              <w:rPr>
                <w:rFonts w:ascii="Arial" w:hAnsi="Arial" w:cs="Arial"/>
                <w:b/>
                <w:sz w:val="20"/>
                <w:szCs w:val="20"/>
              </w:rPr>
              <w:t>-Bürgermeisterin oder des Ober</w:t>
            </w:r>
            <w:r w:rsidR="00EF5956">
              <w:rPr>
                <w:rFonts w:ascii="Arial" w:hAnsi="Arial" w:cs="Arial"/>
                <w:b/>
                <w:sz w:val="20"/>
                <w:szCs w:val="20"/>
                <w:vertAlign w:val="superscript"/>
              </w:rPr>
              <w:t>1)</w:t>
            </w:r>
            <w:r w:rsidR="004E623D">
              <w:rPr>
                <w:rFonts w:ascii="Arial" w:hAnsi="Arial" w:cs="Arial"/>
                <w:b/>
                <w:sz w:val="20"/>
                <w:szCs w:val="20"/>
              </w:rPr>
              <w:t>-Bürgermeisters</w:t>
            </w:r>
          </w:p>
        </w:tc>
      </w:tr>
      <w:tr w:rsidR="004E623D" w:rsidRPr="0096344D" w:rsidTr="006B6C6F">
        <w:trPr>
          <w:trHeight w:val="57"/>
        </w:trPr>
        <w:tc>
          <w:tcPr>
            <w:tcW w:w="6868" w:type="dxa"/>
            <w:gridSpan w:val="19"/>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jc w:val="center"/>
              <w:rPr>
                <w:rFonts w:ascii="Arial" w:hAnsi="Arial" w:cs="Arial"/>
                <w:b/>
                <w:sz w:val="4"/>
                <w:szCs w:val="4"/>
              </w:rPr>
            </w:pPr>
          </w:p>
        </w:tc>
        <w:tc>
          <w:tcPr>
            <w:tcW w:w="2312" w:type="dxa"/>
            <w:gridSpan w:val="3"/>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rPr>
                <w:rFonts w:ascii="Arial" w:hAnsi="Arial" w:cs="Arial"/>
                <w:sz w:val="4"/>
                <w:szCs w:val="4"/>
              </w:rPr>
            </w:pPr>
          </w:p>
        </w:tc>
      </w:tr>
      <w:tr w:rsidR="004E623D" w:rsidRPr="004522BA" w:rsidTr="006B6C6F">
        <w:trPr>
          <w:trHeight w:val="283"/>
        </w:trPr>
        <w:tc>
          <w:tcPr>
            <w:tcW w:w="277" w:type="dxa"/>
            <w:tcBorders>
              <w:top w:val="single" w:sz="4" w:space="0" w:color="auto"/>
              <w:left w:val="single" w:sz="4" w:space="0" w:color="auto"/>
              <w:bottom w:val="single" w:sz="4" w:space="0" w:color="auto"/>
              <w:right w:val="single" w:sz="4" w:space="0" w:color="auto"/>
            </w:tcBorders>
            <w:vAlign w:val="center"/>
          </w:tcPr>
          <w:p w:rsidR="004E623D" w:rsidRPr="00453298" w:rsidRDefault="004E623D" w:rsidP="004E623D">
            <w:pPr>
              <w:pStyle w:val="FarbigeListe-Akzent11"/>
              <w:spacing w:before="0" w:line="240" w:lineRule="auto"/>
              <w:ind w:left="0" w:firstLine="0"/>
              <w:jc w:val="center"/>
              <w:rPr>
                <w:rFonts w:ascii="Arial" w:hAnsi="Arial" w:cs="Arial"/>
                <w:b/>
                <w:sz w:val="20"/>
                <w:szCs w:val="20"/>
              </w:rPr>
            </w:pPr>
          </w:p>
        </w:tc>
        <w:tc>
          <w:tcPr>
            <w:tcW w:w="8903" w:type="dxa"/>
            <w:gridSpan w:val="21"/>
            <w:tcBorders>
              <w:top w:val="nil"/>
              <w:left w:val="single" w:sz="4" w:space="0" w:color="auto"/>
              <w:bottom w:val="nil"/>
              <w:right w:val="nil"/>
            </w:tcBorders>
            <w:vAlign w:val="center"/>
          </w:tcPr>
          <w:p w:rsidR="004E623D" w:rsidRPr="004522BA" w:rsidRDefault="00B73105" w:rsidP="004E623D">
            <w:pPr>
              <w:pStyle w:val="FarbigeListe-Akzent11"/>
              <w:spacing w:before="0" w:line="240" w:lineRule="auto"/>
              <w:ind w:left="0" w:firstLine="0"/>
              <w:rPr>
                <w:rFonts w:ascii="Arial" w:hAnsi="Arial" w:cs="Arial"/>
              </w:rPr>
            </w:pPr>
            <w:r>
              <w:rPr>
                <w:rFonts w:ascii="Arial" w:hAnsi="Arial" w:cs="Arial"/>
                <w:b/>
                <w:sz w:val="20"/>
                <w:szCs w:val="20"/>
              </w:rPr>
              <w:t xml:space="preserve">Stichwahl zur Wahl </w:t>
            </w:r>
            <w:r w:rsidR="004E623D">
              <w:rPr>
                <w:rFonts w:ascii="Arial" w:hAnsi="Arial" w:cs="Arial"/>
                <w:b/>
                <w:sz w:val="20"/>
                <w:szCs w:val="20"/>
              </w:rPr>
              <w:t>der Landrätin oder des Landrats</w:t>
            </w:r>
          </w:p>
        </w:tc>
      </w:tr>
      <w:tr w:rsidR="004E623D" w:rsidRPr="004522BA" w:rsidTr="006B6C6F">
        <w:trPr>
          <w:trHeight w:val="57"/>
        </w:trPr>
        <w:tc>
          <w:tcPr>
            <w:tcW w:w="6587" w:type="dxa"/>
            <w:gridSpan w:val="18"/>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jc w:val="right"/>
              <w:rPr>
                <w:rFonts w:ascii="Arial" w:hAnsi="Arial" w:cs="Arial"/>
                <w:b/>
                <w:sz w:val="4"/>
                <w:szCs w:val="4"/>
              </w:rPr>
            </w:pPr>
          </w:p>
        </w:tc>
        <w:tc>
          <w:tcPr>
            <w:tcW w:w="2116" w:type="dxa"/>
            <w:gridSpan w:val="3"/>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rPr>
                <w:rFonts w:ascii="Arial" w:hAnsi="Arial" w:cs="Arial"/>
                <w:sz w:val="4"/>
                <w:szCs w:val="4"/>
              </w:rPr>
            </w:pPr>
          </w:p>
        </w:tc>
        <w:tc>
          <w:tcPr>
            <w:tcW w:w="477" w:type="dxa"/>
            <w:tcBorders>
              <w:top w:val="nil"/>
              <w:left w:val="nil"/>
              <w:bottom w:val="nil"/>
              <w:right w:val="nil"/>
            </w:tcBorders>
            <w:vAlign w:val="center"/>
          </w:tcPr>
          <w:p w:rsidR="004E623D" w:rsidRPr="005953A9" w:rsidRDefault="004E623D" w:rsidP="004E623D">
            <w:pPr>
              <w:pStyle w:val="FarbigeListe-Akzent11"/>
              <w:spacing w:before="0" w:line="240" w:lineRule="auto"/>
              <w:ind w:left="0" w:firstLine="0"/>
              <w:rPr>
                <w:rFonts w:ascii="Arial" w:hAnsi="Arial" w:cs="Arial"/>
                <w:sz w:val="4"/>
                <w:szCs w:val="4"/>
              </w:rPr>
            </w:pPr>
          </w:p>
        </w:tc>
      </w:tr>
      <w:tr w:rsidR="004E623D" w:rsidRPr="004522BA" w:rsidTr="006B6C6F">
        <w:trPr>
          <w:trHeight w:val="567"/>
        </w:trPr>
        <w:tc>
          <w:tcPr>
            <w:tcW w:w="1750" w:type="dxa"/>
            <w:gridSpan w:val="6"/>
            <w:tcBorders>
              <w:top w:val="nil"/>
              <w:left w:val="nil"/>
              <w:bottom w:val="nil"/>
            </w:tcBorders>
            <w:vAlign w:val="bottom"/>
          </w:tcPr>
          <w:p w:rsidR="004E623D" w:rsidRPr="005953A9" w:rsidRDefault="004E623D" w:rsidP="009D15D6">
            <w:pPr>
              <w:pStyle w:val="FarbigeListe-Akzent11"/>
              <w:spacing w:before="0" w:after="40" w:line="240" w:lineRule="auto"/>
              <w:ind w:left="0" w:firstLine="0"/>
              <w:rPr>
                <w:rFonts w:ascii="Arial" w:hAnsi="Arial" w:cs="Arial"/>
                <w:b/>
                <w:sz w:val="20"/>
                <w:szCs w:val="20"/>
              </w:rPr>
            </w:pPr>
            <w:r w:rsidRPr="005953A9">
              <w:rPr>
                <w:rFonts w:ascii="Arial" w:hAnsi="Arial" w:cs="Arial"/>
                <w:b/>
                <w:sz w:val="20"/>
                <w:szCs w:val="20"/>
              </w:rPr>
              <w:t>in der</w:t>
            </w:r>
            <w:r>
              <w:rPr>
                <w:rFonts w:ascii="Arial" w:hAnsi="Arial" w:cs="Arial"/>
                <w:b/>
                <w:sz w:val="20"/>
                <w:szCs w:val="20"/>
              </w:rPr>
              <w:t>/dem</w:t>
            </w:r>
          </w:p>
        </w:tc>
        <w:tc>
          <w:tcPr>
            <w:tcW w:w="4721" w:type="dxa"/>
            <w:gridSpan w:val="11"/>
            <w:tcBorders>
              <w:top w:val="single" w:sz="4" w:space="0" w:color="auto"/>
              <w:left w:val="nil"/>
              <w:bottom w:val="single" w:sz="4" w:space="0" w:color="auto"/>
            </w:tcBorders>
          </w:tcPr>
          <w:p w:rsidR="004E623D" w:rsidRPr="005953A9" w:rsidRDefault="004E623D" w:rsidP="004E623D">
            <w:pPr>
              <w:pStyle w:val="FarbigeListe-Akzent11"/>
              <w:spacing w:before="20" w:line="240" w:lineRule="auto"/>
              <w:ind w:left="0" w:firstLine="0"/>
              <w:rPr>
                <w:rFonts w:ascii="Arial" w:hAnsi="Arial" w:cs="Arial"/>
                <w:sz w:val="12"/>
                <w:szCs w:val="12"/>
              </w:rPr>
            </w:pPr>
            <w:r w:rsidRPr="005953A9">
              <w:rPr>
                <w:rFonts w:ascii="Arial" w:hAnsi="Arial" w:cs="Arial"/>
                <w:sz w:val="12"/>
                <w:szCs w:val="12"/>
              </w:rPr>
              <w:t>Gemeinde/Stadt/Landkreis</w:t>
            </w:r>
          </w:p>
        </w:tc>
        <w:tc>
          <w:tcPr>
            <w:tcW w:w="567" w:type="dxa"/>
            <w:gridSpan w:val="3"/>
            <w:tcBorders>
              <w:top w:val="nil"/>
              <w:left w:val="nil"/>
              <w:bottom w:val="nil"/>
            </w:tcBorders>
            <w:vAlign w:val="bottom"/>
          </w:tcPr>
          <w:p w:rsidR="004E623D" w:rsidRPr="004522BA" w:rsidRDefault="004E623D" w:rsidP="009D15D6">
            <w:pPr>
              <w:pStyle w:val="FarbigeListe-Akzent11"/>
              <w:spacing w:before="0" w:after="40" w:line="240" w:lineRule="auto"/>
              <w:ind w:left="0" w:firstLine="0"/>
              <w:jc w:val="center"/>
              <w:rPr>
                <w:rFonts w:ascii="Arial" w:hAnsi="Arial" w:cs="Arial"/>
                <w:b/>
                <w:sz w:val="20"/>
                <w:szCs w:val="20"/>
              </w:rPr>
            </w:pPr>
            <w:r w:rsidRPr="004522BA">
              <w:rPr>
                <w:rFonts w:ascii="Arial" w:hAnsi="Arial" w:cs="Arial"/>
                <w:b/>
                <w:sz w:val="20"/>
                <w:szCs w:val="20"/>
              </w:rPr>
              <w:t>am</w:t>
            </w:r>
          </w:p>
        </w:tc>
        <w:tc>
          <w:tcPr>
            <w:tcW w:w="2142" w:type="dxa"/>
            <w:gridSpan w:val="2"/>
            <w:tcBorders>
              <w:top w:val="single" w:sz="4" w:space="0" w:color="auto"/>
              <w:left w:val="nil"/>
              <w:bottom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rPr>
            </w:pPr>
          </w:p>
        </w:tc>
      </w:tr>
      <w:tr w:rsidR="004E623D" w:rsidRPr="004522BA" w:rsidTr="006B6C6F">
        <w:trPr>
          <w:trHeight w:val="113"/>
        </w:trPr>
        <w:tc>
          <w:tcPr>
            <w:tcW w:w="376" w:type="dxa"/>
            <w:gridSpan w:val="3"/>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804" w:type="dxa"/>
            <w:gridSpan w:val="19"/>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3B7CE3" w:rsidRPr="004522BA" w:rsidTr="006B6C6F">
        <w:trPr>
          <w:trHeight w:val="397"/>
        </w:trPr>
        <w:tc>
          <w:tcPr>
            <w:tcW w:w="376" w:type="dxa"/>
            <w:gridSpan w:val="3"/>
            <w:tcBorders>
              <w:top w:val="nil"/>
              <w:left w:val="nil"/>
              <w:bottom w:val="nil"/>
              <w:right w:val="nil"/>
            </w:tcBorders>
            <w:vAlign w:val="bottom"/>
          </w:tcPr>
          <w:p w:rsidR="003B7CE3" w:rsidRPr="004522BA" w:rsidRDefault="003B7CE3" w:rsidP="003B7CE3">
            <w:pPr>
              <w:spacing w:before="0" w:line="240" w:lineRule="auto"/>
              <w:ind w:left="0" w:firstLine="0"/>
              <w:rPr>
                <w:rFonts w:ascii="Arial" w:hAnsi="Arial" w:cs="Arial"/>
                <w:b/>
                <w:sz w:val="16"/>
                <w:szCs w:val="16"/>
              </w:rPr>
            </w:pPr>
            <w:r w:rsidRPr="004522BA">
              <w:rPr>
                <w:rFonts w:ascii="Arial" w:hAnsi="Arial" w:cs="Arial"/>
                <w:b/>
                <w:sz w:val="16"/>
                <w:szCs w:val="16"/>
              </w:rPr>
              <w:t>1.</w:t>
            </w:r>
          </w:p>
        </w:tc>
        <w:tc>
          <w:tcPr>
            <w:tcW w:w="4402" w:type="dxa"/>
            <w:gridSpan w:val="11"/>
            <w:tcBorders>
              <w:top w:val="nil"/>
              <w:left w:val="nil"/>
              <w:bottom w:val="nil"/>
              <w:right w:val="single" w:sz="4" w:space="0" w:color="auto"/>
            </w:tcBorders>
            <w:vAlign w:val="bottom"/>
          </w:tcPr>
          <w:p w:rsidR="003B7CE3" w:rsidRPr="004522BA" w:rsidRDefault="003B7CE3" w:rsidP="003B7CE3">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Der Wahlausschuss hat in seiner öffentlichen Sitzung am </w:t>
            </w:r>
          </w:p>
        </w:tc>
        <w:tc>
          <w:tcPr>
            <w:tcW w:w="1462" w:type="dxa"/>
            <w:gridSpan w:val="2"/>
            <w:tcBorders>
              <w:top w:val="single" w:sz="4" w:space="0" w:color="auto"/>
              <w:left w:val="single" w:sz="4" w:space="0" w:color="auto"/>
              <w:bottom w:val="single" w:sz="4" w:space="0" w:color="auto"/>
              <w:right w:val="single" w:sz="4" w:space="0" w:color="auto"/>
            </w:tcBorders>
          </w:tcPr>
          <w:p w:rsidR="003B7CE3" w:rsidRPr="003B7CE3" w:rsidRDefault="003B7CE3" w:rsidP="003B7CE3">
            <w:pPr>
              <w:pStyle w:val="FarbigeListe-Akzent11"/>
              <w:spacing w:before="20" w:line="240" w:lineRule="auto"/>
              <w:ind w:left="0" w:firstLine="0"/>
              <w:rPr>
                <w:rFonts w:ascii="Arial" w:hAnsi="Arial" w:cs="Arial"/>
                <w:sz w:val="12"/>
                <w:szCs w:val="12"/>
              </w:rPr>
            </w:pPr>
            <w:r>
              <w:rPr>
                <w:rFonts w:ascii="Arial" w:hAnsi="Arial" w:cs="Arial"/>
                <w:sz w:val="12"/>
                <w:szCs w:val="12"/>
              </w:rPr>
              <w:t>Datum</w:t>
            </w:r>
          </w:p>
        </w:tc>
        <w:tc>
          <w:tcPr>
            <w:tcW w:w="2940" w:type="dxa"/>
            <w:gridSpan w:val="6"/>
            <w:tcBorders>
              <w:top w:val="nil"/>
              <w:left w:val="single" w:sz="4" w:space="0" w:color="auto"/>
              <w:bottom w:val="nil"/>
              <w:right w:val="nil"/>
            </w:tcBorders>
            <w:vAlign w:val="bottom"/>
          </w:tcPr>
          <w:p w:rsidR="003B7CE3" w:rsidRPr="004522BA" w:rsidRDefault="003B7CE3" w:rsidP="003B7CE3">
            <w:pPr>
              <w:pStyle w:val="FarbigeListe-Akzent11"/>
              <w:spacing w:before="0" w:line="240" w:lineRule="auto"/>
              <w:ind w:left="0" w:firstLine="0"/>
              <w:rPr>
                <w:rFonts w:ascii="Arial" w:hAnsi="Arial" w:cs="Arial"/>
                <w:sz w:val="16"/>
                <w:szCs w:val="16"/>
              </w:rPr>
            </w:pPr>
            <w:r>
              <w:rPr>
                <w:rFonts w:ascii="Arial" w:hAnsi="Arial" w:cs="Arial"/>
                <w:sz w:val="16"/>
                <w:szCs w:val="16"/>
              </w:rPr>
              <w:t>das endgültige Wahlergebnis der</w:t>
            </w:r>
          </w:p>
        </w:tc>
      </w:tr>
      <w:tr w:rsidR="003B7CE3" w:rsidRPr="004522BA" w:rsidTr="006B6C6F">
        <w:trPr>
          <w:trHeight w:val="283"/>
        </w:trPr>
        <w:tc>
          <w:tcPr>
            <w:tcW w:w="376" w:type="dxa"/>
            <w:gridSpan w:val="3"/>
            <w:tcBorders>
              <w:top w:val="nil"/>
              <w:left w:val="nil"/>
              <w:bottom w:val="nil"/>
              <w:right w:val="nil"/>
            </w:tcBorders>
            <w:vAlign w:val="bottom"/>
          </w:tcPr>
          <w:p w:rsidR="003B7CE3" w:rsidRPr="004522BA" w:rsidRDefault="003B7CE3" w:rsidP="003B7CE3">
            <w:pPr>
              <w:spacing w:before="0" w:line="240" w:lineRule="auto"/>
              <w:ind w:left="0" w:firstLine="0"/>
              <w:rPr>
                <w:rFonts w:ascii="Arial" w:hAnsi="Arial" w:cs="Arial"/>
                <w:b/>
                <w:sz w:val="16"/>
                <w:szCs w:val="16"/>
              </w:rPr>
            </w:pPr>
          </w:p>
        </w:tc>
        <w:tc>
          <w:tcPr>
            <w:tcW w:w="8804" w:type="dxa"/>
            <w:gridSpan w:val="19"/>
            <w:tcBorders>
              <w:top w:val="nil"/>
              <w:left w:val="nil"/>
              <w:bottom w:val="nil"/>
              <w:right w:val="nil"/>
            </w:tcBorders>
            <w:vAlign w:val="center"/>
          </w:tcPr>
          <w:p w:rsidR="003B7CE3" w:rsidRDefault="003B7CE3" w:rsidP="003B7CE3">
            <w:pPr>
              <w:pStyle w:val="FarbigeListe-Akzent11"/>
              <w:spacing w:before="0" w:line="240" w:lineRule="auto"/>
              <w:ind w:left="0" w:firstLine="0"/>
              <w:rPr>
                <w:rFonts w:ascii="Arial" w:hAnsi="Arial" w:cs="Arial"/>
                <w:sz w:val="16"/>
                <w:szCs w:val="16"/>
              </w:rPr>
            </w:pPr>
            <w:r>
              <w:rPr>
                <w:rFonts w:ascii="Arial" w:hAnsi="Arial" w:cs="Arial"/>
                <w:sz w:val="16"/>
                <w:szCs w:val="16"/>
              </w:rPr>
              <w:t>Direktwahl ermittelt und festgestellt, dass eine Stichwahl durchzuführen ist.</w:t>
            </w:r>
          </w:p>
        </w:tc>
      </w:tr>
      <w:tr w:rsidR="004E623D" w:rsidRPr="004522BA" w:rsidTr="006B6C6F">
        <w:trPr>
          <w:trHeight w:val="57"/>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810" w:type="dxa"/>
            <w:gridSpan w:val="20"/>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3B7CE3" w:rsidRPr="003B7CE3" w:rsidTr="006B6C6F">
        <w:trPr>
          <w:trHeight w:val="397"/>
        </w:trPr>
        <w:tc>
          <w:tcPr>
            <w:tcW w:w="370" w:type="dxa"/>
            <w:gridSpan w:val="2"/>
            <w:tcBorders>
              <w:top w:val="nil"/>
              <w:left w:val="nil"/>
              <w:bottom w:val="nil"/>
              <w:right w:val="nil"/>
            </w:tcBorders>
            <w:vAlign w:val="center"/>
          </w:tcPr>
          <w:p w:rsidR="003B7CE3" w:rsidRPr="003B7CE3" w:rsidRDefault="003B7CE3" w:rsidP="004E623D">
            <w:pPr>
              <w:spacing w:before="0" w:line="240" w:lineRule="auto"/>
              <w:ind w:left="0" w:firstLine="0"/>
              <w:rPr>
                <w:rFonts w:ascii="Arial" w:hAnsi="Arial" w:cs="Arial"/>
                <w:sz w:val="16"/>
                <w:szCs w:val="16"/>
              </w:rPr>
            </w:pPr>
          </w:p>
        </w:tc>
        <w:tc>
          <w:tcPr>
            <w:tcW w:w="2143" w:type="dxa"/>
            <w:gridSpan w:val="6"/>
            <w:tcBorders>
              <w:top w:val="nil"/>
              <w:left w:val="nil"/>
              <w:bottom w:val="nil"/>
              <w:right w:val="single" w:sz="4" w:space="0" w:color="auto"/>
            </w:tcBorders>
            <w:vAlign w:val="bottom"/>
          </w:tcPr>
          <w:p w:rsidR="003B7CE3" w:rsidRPr="003B7CE3" w:rsidRDefault="003B7CE3" w:rsidP="003B7CE3">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Die Stichwahl findet am </w:t>
            </w:r>
          </w:p>
        </w:tc>
        <w:tc>
          <w:tcPr>
            <w:tcW w:w="1417" w:type="dxa"/>
            <w:gridSpan w:val="5"/>
            <w:tcBorders>
              <w:top w:val="single" w:sz="4" w:space="0" w:color="auto"/>
              <w:left w:val="single" w:sz="4" w:space="0" w:color="auto"/>
              <w:bottom w:val="single" w:sz="4" w:space="0" w:color="auto"/>
              <w:right w:val="single" w:sz="4" w:space="0" w:color="auto"/>
            </w:tcBorders>
          </w:tcPr>
          <w:p w:rsidR="003B7CE3" w:rsidRPr="003B7CE3" w:rsidRDefault="003B7CE3" w:rsidP="003B7CE3">
            <w:pPr>
              <w:pStyle w:val="FarbigeListe-Akzent11"/>
              <w:spacing w:before="20" w:line="240" w:lineRule="auto"/>
              <w:ind w:left="0" w:firstLine="0"/>
              <w:rPr>
                <w:rFonts w:ascii="Arial" w:hAnsi="Arial" w:cs="Arial"/>
                <w:sz w:val="12"/>
                <w:szCs w:val="12"/>
              </w:rPr>
            </w:pPr>
            <w:r>
              <w:rPr>
                <w:rFonts w:ascii="Arial" w:hAnsi="Arial" w:cs="Arial"/>
                <w:sz w:val="12"/>
                <w:szCs w:val="12"/>
              </w:rPr>
              <w:t>Datum</w:t>
            </w:r>
          </w:p>
        </w:tc>
        <w:tc>
          <w:tcPr>
            <w:tcW w:w="5250" w:type="dxa"/>
            <w:gridSpan w:val="9"/>
            <w:tcBorders>
              <w:top w:val="nil"/>
              <w:left w:val="single" w:sz="4" w:space="0" w:color="auto"/>
              <w:bottom w:val="nil"/>
              <w:right w:val="nil"/>
            </w:tcBorders>
            <w:vAlign w:val="bottom"/>
          </w:tcPr>
          <w:p w:rsidR="003B7CE3" w:rsidRPr="003B7CE3" w:rsidRDefault="00FB4188" w:rsidP="003B7CE3">
            <w:pPr>
              <w:pStyle w:val="FarbigeListe-Akzent11"/>
              <w:spacing w:before="0" w:line="240" w:lineRule="auto"/>
              <w:ind w:left="0" w:firstLine="0"/>
              <w:rPr>
                <w:rFonts w:ascii="Arial" w:hAnsi="Arial" w:cs="Arial"/>
                <w:sz w:val="16"/>
                <w:szCs w:val="16"/>
              </w:rPr>
            </w:pPr>
            <w:r>
              <w:rPr>
                <w:rFonts w:ascii="Arial" w:hAnsi="Arial" w:cs="Arial"/>
                <w:sz w:val="16"/>
                <w:szCs w:val="16"/>
              </w:rPr>
              <w:t>von 8:00 bis 18:00 Uhr statt.</w:t>
            </w:r>
          </w:p>
        </w:tc>
      </w:tr>
      <w:tr w:rsidR="00FB4188" w:rsidRPr="00FB4188" w:rsidTr="006B6C6F">
        <w:trPr>
          <w:trHeight w:val="57"/>
        </w:trPr>
        <w:tc>
          <w:tcPr>
            <w:tcW w:w="370" w:type="dxa"/>
            <w:gridSpan w:val="2"/>
            <w:tcBorders>
              <w:top w:val="nil"/>
              <w:left w:val="nil"/>
              <w:bottom w:val="nil"/>
              <w:right w:val="nil"/>
            </w:tcBorders>
            <w:vAlign w:val="center"/>
          </w:tcPr>
          <w:p w:rsidR="00FB4188" w:rsidRPr="00FB4188" w:rsidRDefault="00FB4188" w:rsidP="004E623D">
            <w:pPr>
              <w:spacing w:before="0" w:line="240" w:lineRule="auto"/>
              <w:ind w:left="0" w:firstLine="0"/>
              <w:rPr>
                <w:rFonts w:ascii="Arial" w:hAnsi="Arial" w:cs="Arial"/>
                <w:sz w:val="4"/>
                <w:szCs w:val="4"/>
              </w:rPr>
            </w:pPr>
          </w:p>
        </w:tc>
        <w:tc>
          <w:tcPr>
            <w:tcW w:w="8810" w:type="dxa"/>
            <w:gridSpan w:val="20"/>
            <w:tcBorders>
              <w:top w:val="nil"/>
              <w:left w:val="nil"/>
              <w:bottom w:val="nil"/>
              <w:right w:val="nil"/>
            </w:tcBorders>
            <w:vAlign w:val="bottom"/>
          </w:tcPr>
          <w:p w:rsidR="00FB4188" w:rsidRPr="00FB4188" w:rsidRDefault="00FB4188" w:rsidP="003B7CE3">
            <w:pPr>
              <w:pStyle w:val="FarbigeListe-Akzent11"/>
              <w:spacing w:before="0" w:line="240" w:lineRule="auto"/>
              <w:ind w:left="0" w:firstLine="0"/>
              <w:rPr>
                <w:rFonts w:ascii="Arial" w:hAnsi="Arial" w:cs="Arial"/>
                <w:sz w:val="4"/>
                <w:szCs w:val="4"/>
              </w:rPr>
            </w:pPr>
          </w:p>
        </w:tc>
      </w:tr>
      <w:tr w:rsidR="004E623D" w:rsidRPr="004522BA" w:rsidTr="006B6C6F">
        <w:trPr>
          <w:trHeight w:val="397"/>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1696" w:type="dxa"/>
            <w:gridSpan w:val="5"/>
            <w:tcBorders>
              <w:top w:val="nil"/>
              <w:left w:val="nil"/>
              <w:bottom w:val="nil"/>
            </w:tcBorders>
            <w:vAlign w:val="bottom"/>
          </w:tcPr>
          <w:p w:rsidR="004E623D" w:rsidRPr="004522BA" w:rsidRDefault="004E623D" w:rsidP="00593FD6">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Die Gemeinde ist in</w:t>
            </w:r>
          </w:p>
        </w:tc>
        <w:tc>
          <w:tcPr>
            <w:tcW w:w="850" w:type="dxa"/>
            <w:gridSpan w:val="4"/>
            <w:tcBorders>
              <w:bottom w:val="single" w:sz="4" w:space="0" w:color="auto"/>
            </w:tcBorders>
          </w:tcPr>
          <w:p w:rsidR="004E623D" w:rsidRPr="004522BA" w:rsidRDefault="004E623D" w:rsidP="004E623D">
            <w:pPr>
              <w:pStyle w:val="FarbigeListe-Akzent11"/>
              <w:spacing w:before="20" w:line="240" w:lineRule="auto"/>
              <w:ind w:left="-28" w:firstLine="0"/>
              <w:rPr>
                <w:rFonts w:ascii="Arial" w:hAnsi="Arial" w:cs="Arial"/>
                <w:sz w:val="16"/>
                <w:szCs w:val="16"/>
                <w:vertAlign w:val="superscript"/>
              </w:rPr>
            </w:pPr>
            <w:r w:rsidRPr="00F04374">
              <w:rPr>
                <w:rFonts w:ascii="Arial" w:hAnsi="Arial" w:cs="Arial"/>
                <w:sz w:val="12"/>
                <w:szCs w:val="12"/>
              </w:rPr>
              <w:t>Zahl</w:t>
            </w:r>
          </w:p>
        </w:tc>
        <w:tc>
          <w:tcPr>
            <w:tcW w:w="6264" w:type="dxa"/>
            <w:gridSpan w:val="11"/>
            <w:tcBorders>
              <w:top w:val="nil"/>
              <w:bottom w:val="nil"/>
              <w:right w:val="nil"/>
            </w:tcBorders>
            <w:vAlign w:val="bottom"/>
          </w:tcPr>
          <w:p w:rsidR="004E623D" w:rsidRPr="004522BA" w:rsidRDefault="004E623D" w:rsidP="00CE7C58">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allgemeine Wahlbezirke eingeteilt.</w:t>
            </w:r>
            <w:r w:rsidR="003108C4">
              <w:rPr>
                <w:rFonts w:ascii="Arial" w:hAnsi="Arial" w:cs="Arial"/>
                <w:sz w:val="16"/>
                <w:szCs w:val="16"/>
              </w:rPr>
              <w:t xml:space="preserve"> </w:t>
            </w:r>
            <w:r w:rsidR="00EF5956">
              <w:rPr>
                <w:rFonts w:ascii="Arial" w:hAnsi="Arial" w:cs="Arial"/>
                <w:sz w:val="16"/>
                <w:szCs w:val="16"/>
                <w:vertAlign w:val="superscript"/>
              </w:rPr>
              <w:t>2</w:t>
            </w:r>
            <w:r w:rsidR="003108C4">
              <w:rPr>
                <w:rFonts w:ascii="Arial" w:hAnsi="Arial" w:cs="Arial"/>
                <w:sz w:val="16"/>
                <w:szCs w:val="16"/>
                <w:vertAlign w:val="superscript"/>
              </w:rPr>
              <w:t>)</w:t>
            </w:r>
            <w:r w:rsidRPr="004522BA">
              <w:rPr>
                <w:rFonts w:ascii="Arial" w:hAnsi="Arial" w:cs="Arial"/>
                <w:sz w:val="16"/>
                <w:szCs w:val="16"/>
              </w:rPr>
              <w:t xml:space="preserve"> Für die allgemeinen </w:t>
            </w:r>
            <w:r>
              <w:rPr>
                <w:rFonts w:ascii="Arial" w:hAnsi="Arial" w:cs="Arial"/>
                <w:sz w:val="16"/>
                <w:szCs w:val="16"/>
              </w:rPr>
              <w:t>Wahlbezirke w</w:t>
            </w:r>
            <w:r w:rsidR="00FB4188">
              <w:rPr>
                <w:rFonts w:ascii="Arial" w:hAnsi="Arial" w:cs="Arial"/>
                <w:sz w:val="16"/>
                <w:szCs w:val="16"/>
              </w:rPr>
              <w:t>urde</w:t>
            </w:r>
            <w:r>
              <w:rPr>
                <w:rFonts w:ascii="Arial" w:hAnsi="Arial" w:cs="Arial"/>
                <w:sz w:val="16"/>
                <w:szCs w:val="16"/>
              </w:rPr>
              <w:t xml:space="preserve"> </w:t>
            </w:r>
            <w:r w:rsidR="00CE7C58">
              <w:rPr>
                <w:rFonts w:ascii="Arial" w:hAnsi="Arial" w:cs="Arial"/>
                <w:sz w:val="16"/>
                <w:szCs w:val="16"/>
              </w:rPr>
              <w:t xml:space="preserve">für die </w:t>
            </w:r>
          </w:p>
        </w:tc>
      </w:tr>
      <w:tr w:rsidR="004E623D" w:rsidRPr="004522BA" w:rsidTr="006B6C6F">
        <w:trPr>
          <w:trHeight w:val="227"/>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10" w:type="dxa"/>
            <w:gridSpan w:val="20"/>
            <w:tcBorders>
              <w:top w:val="nil"/>
              <w:left w:val="nil"/>
              <w:bottom w:val="nil"/>
              <w:right w:val="nil"/>
            </w:tcBorders>
            <w:vAlign w:val="center"/>
          </w:tcPr>
          <w:p w:rsidR="004E623D" w:rsidRPr="004522BA" w:rsidRDefault="00CE7C58" w:rsidP="00FB4188">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erste Wahl ein </w:t>
            </w:r>
            <w:r w:rsidR="004E623D" w:rsidRPr="004522BA">
              <w:rPr>
                <w:rFonts w:ascii="Arial" w:hAnsi="Arial" w:cs="Arial"/>
                <w:sz w:val="16"/>
                <w:szCs w:val="16"/>
              </w:rPr>
              <w:t>Wählerverzeichnis erstellt, in das alle Wahlb</w:t>
            </w:r>
            <w:r w:rsidR="004E623D">
              <w:rPr>
                <w:rFonts w:ascii="Arial" w:hAnsi="Arial" w:cs="Arial"/>
                <w:sz w:val="16"/>
                <w:szCs w:val="16"/>
              </w:rPr>
              <w:t>erechtigten eingetragen w</w:t>
            </w:r>
            <w:r w:rsidR="00FB4188">
              <w:rPr>
                <w:rFonts w:ascii="Arial" w:hAnsi="Arial" w:cs="Arial"/>
                <w:sz w:val="16"/>
                <w:szCs w:val="16"/>
              </w:rPr>
              <w:t>u</w:t>
            </w:r>
            <w:r w:rsidR="004E623D">
              <w:rPr>
                <w:rFonts w:ascii="Arial" w:hAnsi="Arial" w:cs="Arial"/>
                <w:sz w:val="16"/>
                <w:szCs w:val="16"/>
              </w:rPr>
              <w:t>rden.</w:t>
            </w:r>
            <w:r>
              <w:rPr>
                <w:rFonts w:ascii="Arial" w:hAnsi="Arial" w:cs="Arial"/>
                <w:sz w:val="16"/>
                <w:szCs w:val="16"/>
              </w:rPr>
              <w:t xml:space="preserve"> Dieses Verzeichnis ist auch für die Stichwahl maßgebend.</w:t>
            </w:r>
          </w:p>
        </w:tc>
      </w:tr>
      <w:tr w:rsidR="00A14BA5" w:rsidRPr="00A14BA5" w:rsidTr="006B6C6F">
        <w:trPr>
          <w:trHeight w:val="57"/>
        </w:trPr>
        <w:tc>
          <w:tcPr>
            <w:tcW w:w="370" w:type="dxa"/>
            <w:gridSpan w:val="2"/>
            <w:tcBorders>
              <w:top w:val="nil"/>
              <w:left w:val="nil"/>
              <w:bottom w:val="nil"/>
              <w:right w:val="nil"/>
            </w:tcBorders>
            <w:vAlign w:val="center"/>
          </w:tcPr>
          <w:p w:rsidR="00A14BA5" w:rsidRPr="00A14BA5" w:rsidRDefault="00A14BA5" w:rsidP="004E623D">
            <w:pPr>
              <w:spacing w:before="0" w:line="240" w:lineRule="auto"/>
              <w:ind w:left="0" w:firstLine="0"/>
              <w:rPr>
                <w:rFonts w:ascii="Arial" w:hAnsi="Arial" w:cs="Arial"/>
                <w:b/>
                <w:sz w:val="4"/>
                <w:szCs w:val="4"/>
              </w:rPr>
            </w:pPr>
          </w:p>
        </w:tc>
        <w:tc>
          <w:tcPr>
            <w:tcW w:w="8810" w:type="dxa"/>
            <w:gridSpan w:val="20"/>
            <w:tcBorders>
              <w:top w:val="nil"/>
              <w:left w:val="nil"/>
              <w:bottom w:val="nil"/>
              <w:right w:val="nil"/>
            </w:tcBorders>
            <w:vAlign w:val="center"/>
          </w:tcPr>
          <w:p w:rsidR="00A14BA5" w:rsidRPr="00A14BA5" w:rsidRDefault="00A14BA5" w:rsidP="004E623D">
            <w:pPr>
              <w:pStyle w:val="FarbigeListe-Akzent11"/>
              <w:spacing w:before="0" w:line="240" w:lineRule="auto"/>
              <w:ind w:left="0" w:firstLine="0"/>
              <w:rPr>
                <w:rFonts w:ascii="Arial" w:hAnsi="Arial" w:cs="Arial"/>
                <w:sz w:val="4"/>
                <w:szCs w:val="4"/>
              </w:rPr>
            </w:pPr>
          </w:p>
        </w:tc>
      </w:tr>
      <w:tr w:rsidR="00A14BA5" w:rsidRPr="004522BA" w:rsidTr="006B6C6F">
        <w:trPr>
          <w:trHeight w:val="227"/>
        </w:trPr>
        <w:tc>
          <w:tcPr>
            <w:tcW w:w="370" w:type="dxa"/>
            <w:gridSpan w:val="2"/>
            <w:tcBorders>
              <w:top w:val="nil"/>
              <w:left w:val="nil"/>
              <w:bottom w:val="nil"/>
              <w:right w:val="nil"/>
            </w:tcBorders>
            <w:vAlign w:val="center"/>
          </w:tcPr>
          <w:p w:rsidR="00A14BA5" w:rsidRPr="004522BA" w:rsidRDefault="00A14BA5" w:rsidP="004E623D">
            <w:pPr>
              <w:spacing w:before="0" w:line="240" w:lineRule="auto"/>
              <w:ind w:left="0" w:firstLine="0"/>
              <w:rPr>
                <w:rFonts w:ascii="Arial" w:hAnsi="Arial" w:cs="Arial"/>
                <w:b/>
              </w:rPr>
            </w:pPr>
          </w:p>
        </w:tc>
        <w:tc>
          <w:tcPr>
            <w:tcW w:w="8810" w:type="dxa"/>
            <w:gridSpan w:val="20"/>
            <w:tcBorders>
              <w:top w:val="nil"/>
              <w:left w:val="nil"/>
              <w:bottom w:val="nil"/>
              <w:right w:val="nil"/>
            </w:tcBorders>
            <w:vAlign w:val="center"/>
          </w:tcPr>
          <w:p w:rsidR="00A14BA5" w:rsidRPr="004522BA" w:rsidRDefault="00A14BA5" w:rsidP="004E623D">
            <w:pPr>
              <w:pStyle w:val="FarbigeListe-Akzent11"/>
              <w:spacing w:before="0" w:line="240" w:lineRule="auto"/>
              <w:ind w:left="0" w:firstLine="0"/>
              <w:rPr>
                <w:rFonts w:ascii="Arial" w:hAnsi="Arial" w:cs="Arial"/>
                <w:sz w:val="16"/>
                <w:szCs w:val="16"/>
              </w:rPr>
            </w:pPr>
            <w:r w:rsidRPr="00562349">
              <w:rPr>
                <w:rFonts w:ascii="Arial" w:hAnsi="Arial" w:cs="Arial"/>
                <w:b/>
                <w:sz w:val="16"/>
                <w:szCs w:val="16"/>
              </w:rPr>
              <w:t>Wählen kann nur, wer in das Wählerverzeichnis eingetragen ist oder einen Wahlschein hat</w:t>
            </w:r>
            <w:r>
              <w:rPr>
                <w:rFonts w:ascii="Arial" w:hAnsi="Arial" w:cs="Arial"/>
                <w:b/>
                <w:sz w:val="16"/>
                <w:szCs w:val="16"/>
              </w:rPr>
              <w:t>.</w:t>
            </w:r>
          </w:p>
        </w:tc>
      </w:tr>
      <w:tr w:rsidR="00A61264" w:rsidRPr="00A61264" w:rsidTr="006B6C6F">
        <w:trPr>
          <w:trHeight w:val="57"/>
        </w:trPr>
        <w:tc>
          <w:tcPr>
            <w:tcW w:w="370" w:type="dxa"/>
            <w:gridSpan w:val="2"/>
            <w:tcBorders>
              <w:top w:val="nil"/>
              <w:left w:val="nil"/>
              <w:bottom w:val="nil"/>
              <w:right w:val="nil"/>
            </w:tcBorders>
            <w:vAlign w:val="center"/>
          </w:tcPr>
          <w:p w:rsidR="00A61264" w:rsidRPr="00A61264" w:rsidRDefault="00A61264" w:rsidP="004E623D">
            <w:pPr>
              <w:spacing w:before="0" w:line="240" w:lineRule="auto"/>
              <w:ind w:left="0" w:firstLine="0"/>
              <w:rPr>
                <w:rFonts w:ascii="Arial" w:hAnsi="Arial" w:cs="Arial"/>
                <w:sz w:val="4"/>
                <w:szCs w:val="4"/>
              </w:rPr>
            </w:pPr>
          </w:p>
        </w:tc>
        <w:tc>
          <w:tcPr>
            <w:tcW w:w="8810" w:type="dxa"/>
            <w:gridSpan w:val="20"/>
            <w:tcBorders>
              <w:top w:val="nil"/>
              <w:left w:val="nil"/>
              <w:bottom w:val="nil"/>
              <w:right w:val="nil"/>
            </w:tcBorders>
            <w:vAlign w:val="center"/>
          </w:tcPr>
          <w:p w:rsidR="00A61264" w:rsidRPr="00A61264" w:rsidRDefault="00A61264" w:rsidP="004E623D">
            <w:pPr>
              <w:pStyle w:val="FarbigeListe-Akzent11"/>
              <w:spacing w:before="0" w:line="240" w:lineRule="auto"/>
              <w:ind w:left="0" w:firstLine="0"/>
              <w:rPr>
                <w:rFonts w:ascii="Arial" w:hAnsi="Arial" w:cs="Arial"/>
                <w:sz w:val="4"/>
                <w:szCs w:val="4"/>
              </w:rPr>
            </w:pPr>
          </w:p>
        </w:tc>
      </w:tr>
      <w:tr w:rsidR="004E623D" w:rsidRPr="004522BA" w:rsidTr="003108C4">
        <w:trPr>
          <w:trHeight w:val="283"/>
        </w:trPr>
        <w:tc>
          <w:tcPr>
            <w:tcW w:w="370"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8505" w:type="dxa"/>
            <w:gridSpan w:val="18"/>
            <w:tcBorders>
              <w:top w:val="nil"/>
              <w:left w:val="single" w:sz="4" w:space="0" w:color="auto"/>
              <w:bottom w:val="nil"/>
              <w:right w:val="nil"/>
            </w:tcBorders>
            <w:vAlign w:val="bottom"/>
          </w:tcPr>
          <w:p w:rsidR="004E623D" w:rsidRPr="00F04374" w:rsidRDefault="004E623D" w:rsidP="003108C4">
            <w:pPr>
              <w:pStyle w:val="FarbigeListe-Akzent11"/>
              <w:spacing w:before="0" w:line="240" w:lineRule="auto"/>
              <w:ind w:left="0" w:firstLine="0"/>
              <w:contextualSpacing w:val="0"/>
              <w:rPr>
                <w:rFonts w:ascii="Arial" w:hAnsi="Arial" w:cs="Arial"/>
                <w:sz w:val="16"/>
                <w:szCs w:val="16"/>
              </w:rPr>
            </w:pPr>
            <w:r w:rsidRPr="00F04374">
              <w:rPr>
                <w:rFonts w:ascii="Arial" w:hAnsi="Arial" w:cs="Arial"/>
                <w:sz w:val="16"/>
                <w:szCs w:val="16"/>
              </w:rPr>
              <w:t xml:space="preserve">In folgenden allgemeinen Wahlbezirken </w:t>
            </w:r>
            <w:r w:rsidR="00F848E1">
              <w:rPr>
                <w:rFonts w:ascii="Arial" w:hAnsi="Arial" w:cs="Arial"/>
                <w:sz w:val="16"/>
                <w:szCs w:val="16"/>
              </w:rPr>
              <w:t xml:space="preserve">und Briefwahlbezirken </w:t>
            </w:r>
            <w:r w:rsidRPr="00F04374">
              <w:rPr>
                <w:rFonts w:ascii="Arial" w:hAnsi="Arial" w:cs="Arial"/>
                <w:sz w:val="16"/>
                <w:szCs w:val="16"/>
              </w:rPr>
              <w:t>wird die Wahl nach Altersgrup</w:t>
            </w:r>
            <w:r>
              <w:rPr>
                <w:rFonts w:ascii="Arial" w:hAnsi="Arial" w:cs="Arial"/>
                <w:sz w:val="16"/>
                <w:szCs w:val="16"/>
              </w:rPr>
              <w:t xml:space="preserve">pen und Geschlecht </w:t>
            </w:r>
          </w:p>
        </w:tc>
      </w:tr>
      <w:tr w:rsidR="003108C4" w:rsidRPr="004522BA" w:rsidTr="003108C4">
        <w:trPr>
          <w:trHeight w:val="170"/>
        </w:trPr>
        <w:tc>
          <w:tcPr>
            <w:tcW w:w="370" w:type="dxa"/>
            <w:gridSpan w:val="2"/>
            <w:tcBorders>
              <w:top w:val="nil"/>
              <w:left w:val="nil"/>
              <w:bottom w:val="nil"/>
              <w:right w:val="nil"/>
            </w:tcBorders>
            <w:vAlign w:val="center"/>
          </w:tcPr>
          <w:p w:rsidR="003108C4" w:rsidRPr="004522BA" w:rsidRDefault="003108C4" w:rsidP="004E623D">
            <w:pPr>
              <w:spacing w:before="0" w:line="240" w:lineRule="auto"/>
              <w:ind w:left="0" w:firstLine="0"/>
              <w:rPr>
                <w:rFonts w:ascii="Arial" w:hAnsi="Arial" w:cs="Arial"/>
                <w:b/>
              </w:rPr>
            </w:pPr>
          </w:p>
        </w:tc>
        <w:tc>
          <w:tcPr>
            <w:tcW w:w="305" w:type="dxa"/>
            <w:gridSpan w:val="2"/>
            <w:tcBorders>
              <w:top w:val="single" w:sz="4" w:space="0" w:color="auto"/>
              <w:left w:val="nil"/>
              <w:bottom w:val="nil"/>
              <w:right w:val="nil"/>
            </w:tcBorders>
            <w:vAlign w:val="center"/>
          </w:tcPr>
          <w:p w:rsidR="003108C4" w:rsidRPr="00F04374" w:rsidRDefault="003108C4" w:rsidP="004E623D">
            <w:pPr>
              <w:pStyle w:val="FarbigeListe-Akzent11"/>
              <w:spacing w:before="0" w:line="240" w:lineRule="auto"/>
              <w:ind w:left="0" w:firstLine="0"/>
              <w:rPr>
                <w:rFonts w:ascii="Arial" w:hAnsi="Arial" w:cs="Arial"/>
                <w:sz w:val="16"/>
                <w:szCs w:val="16"/>
              </w:rPr>
            </w:pPr>
          </w:p>
        </w:tc>
        <w:tc>
          <w:tcPr>
            <w:tcW w:w="8505" w:type="dxa"/>
            <w:gridSpan w:val="18"/>
            <w:tcBorders>
              <w:top w:val="nil"/>
              <w:left w:val="nil"/>
              <w:bottom w:val="nil"/>
              <w:right w:val="nil"/>
            </w:tcBorders>
          </w:tcPr>
          <w:p w:rsidR="003108C4" w:rsidRPr="00F04374" w:rsidRDefault="003108C4" w:rsidP="003108C4">
            <w:pPr>
              <w:pStyle w:val="FarbigeListe-Akzent11"/>
              <w:spacing w:before="0" w:line="240" w:lineRule="auto"/>
              <w:ind w:left="0" w:firstLine="0"/>
              <w:contextualSpacing w:val="0"/>
              <w:rPr>
                <w:rFonts w:ascii="Arial" w:hAnsi="Arial" w:cs="Arial"/>
                <w:sz w:val="16"/>
                <w:szCs w:val="16"/>
              </w:rPr>
            </w:pPr>
            <w:r>
              <w:rPr>
                <w:rFonts w:ascii="Arial" w:hAnsi="Arial" w:cs="Arial"/>
                <w:sz w:val="16"/>
                <w:szCs w:val="16"/>
              </w:rPr>
              <w:t>durchgeführt</w:t>
            </w:r>
            <w:r w:rsidRPr="00F04374">
              <w:rPr>
                <w:rFonts w:ascii="Arial" w:hAnsi="Arial" w:cs="Arial"/>
                <w:sz w:val="16"/>
                <w:szCs w:val="16"/>
              </w:rPr>
              <w:t xml:space="preserve"> (</w:t>
            </w:r>
            <w:r w:rsidRPr="00F04374">
              <w:rPr>
                <w:rFonts w:ascii="Arial" w:hAnsi="Arial" w:cs="Arial"/>
                <w:b/>
                <w:sz w:val="16"/>
                <w:szCs w:val="16"/>
              </w:rPr>
              <w:t>repräsentative Wahlstatistik</w:t>
            </w:r>
            <w:r w:rsidRPr="00F04374">
              <w:rPr>
                <w:rFonts w:ascii="Arial" w:hAnsi="Arial" w:cs="Arial"/>
                <w:sz w:val="16"/>
                <w:szCs w:val="16"/>
              </w:rPr>
              <w:t>); das Wahlgeheimnis wird auch hier gewahrt:</w:t>
            </w:r>
          </w:p>
        </w:tc>
      </w:tr>
      <w:tr w:rsidR="004E623D" w:rsidRPr="00F04374" w:rsidTr="006B6C6F">
        <w:trPr>
          <w:trHeight w:val="57"/>
        </w:trPr>
        <w:tc>
          <w:tcPr>
            <w:tcW w:w="370" w:type="dxa"/>
            <w:gridSpan w:val="2"/>
            <w:tcBorders>
              <w:top w:val="nil"/>
              <w:left w:val="nil"/>
              <w:bottom w:val="nil"/>
              <w:right w:val="nil"/>
            </w:tcBorders>
            <w:vAlign w:val="center"/>
          </w:tcPr>
          <w:p w:rsidR="004E623D" w:rsidRPr="00F04374" w:rsidRDefault="004E623D" w:rsidP="004E623D">
            <w:pPr>
              <w:spacing w:before="0" w:line="240" w:lineRule="auto"/>
              <w:ind w:left="0" w:firstLine="0"/>
              <w:rPr>
                <w:rFonts w:ascii="Arial" w:hAnsi="Arial" w:cs="Arial"/>
                <w:sz w:val="4"/>
                <w:szCs w:val="4"/>
              </w:rPr>
            </w:pPr>
          </w:p>
        </w:tc>
        <w:tc>
          <w:tcPr>
            <w:tcW w:w="8810" w:type="dxa"/>
            <w:gridSpan w:val="20"/>
            <w:tcBorders>
              <w:top w:val="nil"/>
              <w:left w:val="nil"/>
              <w:bottom w:val="nil"/>
              <w:right w:val="nil"/>
            </w:tcBorders>
          </w:tcPr>
          <w:p w:rsidR="004E623D" w:rsidRPr="00F04374"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6B6C6F">
        <w:trPr>
          <w:trHeight w:val="454"/>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43" w:type="dxa"/>
            <w:gridSpan w:val="3"/>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Wahlbezirk</w:t>
            </w:r>
          </w:p>
        </w:tc>
        <w:tc>
          <w:tcPr>
            <w:tcW w:w="3387" w:type="dxa"/>
            <w:gridSpan w:val="5"/>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Bezeichnung des Wahlbezirks</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Bezeichnung des Wahlraums</w:t>
            </w:r>
          </w:p>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(Straße, Nr., Zimmer-Nr.)</w:t>
            </w:r>
          </w:p>
        </w:tc>
      </w:tr>
      <w:tr w:rsidR="004E623D" w:rsidRPr="004522BA" w:rsidTr="006B6C6F">
        <w:trPr>
          <w:trHeight w:val="1134"/>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43" w:type="dxa"/>
            <w:gridSpan w:val="3"/>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5"/>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387" w:type="dxa"/>
            <w:gridSpan w:val="5"/>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242" w:type="dxa"/>
            <w:gridSpan w:val="7"/>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r>
      <w:tr w:rsidR="004E623D" w:rsidRPr="003F3178" w:rsidTr="006B6C6F">
        <w:trPr>
          <w:trHeight w:val="57"/>
        </w:trPr>
        <w:tc>
          <w:tcPr>
            <w:tcW w:w="370" w:type="dxa"/>
            <w:gridSpan w:val="2"/>
            <w:tcBorders>
              <w:top w:val="nil"/>
              <w:left w:val="nil"/>
              <w:bottom w:val="nil"/>
              <w:right w:val="nil"/>
            </w:tcBorders>
            <w:vAlign w:val="center"/>
          </w:tcPr>
          <w:p w:rsidR="004E623D" w:rsidRPr="003F3178" w:rsidRDefault="004E623D" w:rsidP="004E623D">
            <w:pPr>
              <w:spacing w:before="0" w:line="240" w:lineRule="auto"/>
              <w:ind w:left="0" w:firstLine="0"/>
              <w:rPr>
                <w:rFonts w:ascii="Arial" w:hAnsi="Arial" w:cs="Arial"/>
                <w:sz w:val="4"/>
                <w:szCs w:val="4"/>
              </w:rPr>
            </w:pPr>
          </w:p>
        </w:tc>
        <w:tc>
          <w:tcPr>
            <w:tcW w:w="8810" w:type="dxa"/>
            <w:gridSpan w:val="20"/>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6B6C6F">
        <w:trPr>
          <w:trHeight w:val="397"/>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10" w:type="dxa"/>
            <w:gridSpan w:val="20"/>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16"/>
                <w:szCs w:val="16"/>
              </w:rPr>
            </w:pPr>
            <w:r w:rsidRPr="003F3178">
              <w:rPr>
                <w:rFonts w:ascii="Arial" w:hAnsi="Arial" w:cs="Arial"/>
                <w:sz w:val="16"/>
                <w:szCs w:val="16"/>
              </w:rPr>
              <w:t>Ein Verzeichnis der barrierefrei zugänglichen Wahlräume liegt wä</w:t>
            </w:r>
            <w:r>
              <w:rPr>
                <w:rFonts w:ascii="Arial" w:hAnsi="Arial" w:cs="Arial"/>
                <w:sz w:val="16"/>
                <w:szCs w:val="16"/>
              </w:rPr>
              <w:t>hrend der allgemeinen Öffnungszeiten</w:t>
            </w:r>
          </w:p>
        </w:tc>
      </w:tr>
      <w:tr w:rsidR="004E623D" w:rsidRPr="004522BA" w:rsidTr="006B6C6F">
        <w:trPr>
          <w:trHeight w:val="454"/>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2163" w:type="dxa"/>
            <w:gridSpan w:val="7"/>
            <w:tcBorders>
              <w:top w:val="nil"/>
              <w:left w:val="nil"/>
              <w:bottom w:val="nil"/>
              <w:right w:val="single" w:sz="4" w:space="0" w:color="auto"/>
            </w:tcBorders>
            <w:vAlign w:val="bottom"/>
          </w:tcPr>
          <w:p w:rsidR="004E623D" w:rsidRPr="003F3178"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bei der Gemeindebehörde</w:t>
            </w:r>
          </w:p>
        </w:tc>
        <w:tc>
          <w:tcPr>
            <w:tcW w:w="6647" w:type="dxa"/>
            <w:gridSpan w:val="13"/>
            <w:tcBorders>
              <w:top w:val="single" w:sz="4" w:space="0" w:color="auto"/>
              <w:left w:val="nil"/>
              <w:bottom w:val="single" w:sz="4" w:space="0" w:color="auto"/>
              <w:right w:val="single" w:sz="4" w:space="0" w:color="auto"/>
            </w:tcBorders>
          </w:tcPr>
          <w:p w:rsidR="004E623D" w:rsidRPr="003F3178" w:rsidRDefault="004E623D" w:rsidP="004E623D">
            <w:pPr>
              <w:pStyle w:val="FarbigeListe-Akzent11"/>
              <w:spacing w:before="20" w:line="240" w:lineRule="auto"/>
              <w:ind w:left="0" w:firstLine="0"/>
              <w:rPr>
                <w:rFonts w:ascii="Arial" w:hAnsi="Arial" w:cs="Arial"/>
                <w:sz w:val="12"/>
                <w:szCs w:val="12"/>
              </w:rPr>
            </w:pPr>
            <w:r w:rsidRPr="003F3178">
              <w:rPr>
                <w:rFonts w:ascii="Arial" w:hAnsi="Arial" w:cs="Arial"/>
                <w:sz w:val="12"/>
                <w:szCs w:val="12"/>
              </w:rPr>
              <w:t>Dienststelle, Gebäude, Zimmer</w:t>
            </w:r>
          </w:p>
        </w:tc>
      </w:tr>
      <w:tr w:rsidR="004E623D" w:rsidRPr="004522BA" w:rsidTr="006B6C6F">
        <w:trPr>
          <w:trHeight w:val="283"/>
        </w:trPr>
        <w:tc>
          <w:tcPr>
            <w:tcW w:w="370"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10" w:type="dxa"/>
            <w:gridSpan w:val="20"/>
            <w:tcBorders>
              <w:top w:val="nil"/>
              <w:left w:val="nil"/>
              <w:bottom w:val="nil"/>
              <w:right w:val="nil"/>
            </w:tcBorders>
            <w:vAlign w:val="center"/>
          </w:tcPr>
          <w:p w:rsidR="004E623D" w:rsidRPr="0065086D" w:rsidRDefault="004E623D" w:rsidP="003108C4">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zur Einsichtnahme aus.</w:t>
            </w:r>
            <w:r w:rsidR="0065086D">
              <w:rPr>
                <w:rFonts w:ascii="Arial" w:hAnsi="Arial" w:cs="Arial"/>
                <w:sz w:val="16"/>
                <w:szCs w:val="16"/>
              </w:rPr>
              <w:t xml:space="preserve"> Die genannte Örtlichkeit ist – nicht – </w:t>
            </w:r>
            <w:r w:rsidR="0065086D">
              <w:rPr>
                <w:rFonts w:ascii="Arial" w:hAnsi="Arial" w:cs="Arial"/>
                <w:sz w:val="16"/>
                <w:szCs w:val="16"/>
                <w:vertAlign w:val="superscript"/>
              </w:rPr>
              <w:t>1)</w:t>
            </w:r>
            <w:r w:rsidR="0065086D">
              <w:rPr>
                <w:rFonts w:ascii="Arial" w:hAnsi="Arial" w:cs="Arial"/>
                <w:sz w:val="16"/>
                <w:szCs w:val="16"/>
              </w:rPr>
              <w:t xml:space="preserve"> barrierefrei erreichbar.</w:t>
            </w:r>
          </w:p>
        </w:tc>
      </w:tr>
      <w:tr w:rsidR="00815235" w:rsidRPr="004522BA" w:rsidTr="006B6C6F">
        <w:trPr>
          <w:trHeight w:val="283"/>
        </w:trPr>
        <w:tc>
          <w:tcPr>
            <w:tcW w:w="370" w:type="dxa"/>
            <w:gridSpan w:val="2"/>
            <w:tcBorders>
              <w:top w:val="nil"/>
              <w:left w:val="nil"/>
              <w:bottom w:val="nil"/>
              <w:right w:val="nil"/>
            </w:tcBorders>
            <w:vAlign w:val="center"/>
          </w:tcPr>
          <w:p w:rsidR="00815235" w:rsidRPr="004522BA" w:rsidRDefault="00815235" w:rsidP="004E623D">
            <w:pPr>
              <w:spacing w:before="0" w:line="240" w:lineRule="auto"/>
              <w:ind w:left="0" w:firstLine="0"/>
              <w:rPr>
                <w:rFonts w:ascii="Arial" w:hAnsi="Arial" w:cs="Arial"/>
                <w:b/>
              </w:rPr>
            </w:pPr>
          </w:p>
        </w:tc>
        <w:tc>
          <w:tcPr>
            <w:tcW w:w="8810" w:type="dxa"/>
            <w:gridSpan w:val="20"/>
            <w:tcBorders>
              <w:top w:val="nil"/>
              <w:left w:val="nil"/>
              <w:bottom w:val="nil"/>
              <w:right w:val="nil"/>
            </w:tcBorders>
            <w:vAlign w:val="center"/>
          </w:tcPr>
          <w:p w:rsidR="00815235" w:rsidRPr="003F3178" w:rsidRDefault="00815235" w:rsidP="00AF3C6A">
            <w:pPr>
              <w:pStyle w:val="FarbigeListe-Akzent11"/>
              <w:spacing w:before="0" w:line="240" w:lineRule="auto"/>
              <w:ind w:left="0" w:firstLine="0"/>
              <w:rPr>
                <w:rFonts w:ascii="Arial" w:hAnsi="Arial" w:cs="Arial"/>
                <w:sz w:val="16"/>
                <w:szCs w:val="16"/>
              </w:rPr>
            </w:pPr>
            <w:r>
              <w:rPr>
                <w:rFonts w:ascii="Arial" w:hAnsi="Arial" w:cs="Arial"/>
                <w:sz w:val="16"/>
                <w:szCs w:val="16"/>
              </w:rPr>
              <w:t>Wahlberechtigte, denen bereits für die Direktwahl eine Wahlbenachrichtigung übersandt wurde, erhalten für die Stichwahl keine neue Benachrichtigung. Die Benachrichtigung für die Direktw</w:t>
            </w:r>
            <w:r w:rsidR="00AA52BD">
              <w:rPr>
                <w:rFonts w:ascii="Arial" w:hAnsi="Arial" w:cs="Arial"/>
                <w:sz w:val="16"/>
                <w:szCs w:val="16"/>
              </w:rPr>
              <w:t xml:space="preserve">ahl gilt auch für die Stichwahl; </w:t>
            </w:r>
            <w:r w:rsidR="00AF3C6A">
              <w:rPr>
                <w:rFonts w:ascii="Arial" w:hAnsi="Arial" w:cs="Arial"/>
                <w:sz w:val="16"/>
                <w:szCs w:val="16"/>
              </w:rPr>
              <w:t xml:space="preserve">die Stimmabgabe findet in dem dort </w:t>
            </w:r>
            <w:r w:rsidR="00AA52BD">
              <w:rPr>
                <w:rFonts w:ascii="Arial" w:hAnsi="Arial" w:cs="Arial"/>
                <w:sz w:val="16"/>
                <w:szCs w:val="16"/>
              </w:rPr>
              <w:t xml:space="preserve">angegebenen Wahlraum </w:t>
            </w:r>
            <w:r w:rsidR="00AF3C6A">
              <w:rPr>
                <w:rFonts w:ascii="Arial" w:hAnsi="Arial" w:cs="Arial"/>
                <w:sz w:val="16"/>
                <w:szCs w:val="16"/>
              </w:rPr>
              <w:t>des aufgeführten Wahlbezirks statt.</w:t>
            </w:r>
            <w:r w:rsidR="00AA52BD">
              <w:rPr>
                <w:rFonts w:ascii="Arial" w:hAnsi="Arial" w:cs="Arial"/>
                <w:sz w:val="16"/>
                <w:szCs w:val="16"/>
              </w:rPr>
              <w:t xml:space="preserve"> </w:t>
            </w:r>
          </w:p>
        </w:tc>
      </w:tr>
      <w:tr w:rsidR="004E623D" w:rsidRPr="00643BC5" w:rsidTr="006B6C6F">
        <w:trPr>
          <w:trHeight w:val="113"/>
        </w:trPr>
        <w:tc>
          <w:tcPr>
            <w:tcW w:w="376" w:type="dxa"/>
            <w:gridSpan w:val="3"/>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sz w:val="4"/>
                <w:szCs w:val="4"/>
              </w:rPr>
            </w:pPr>
          </w:p>
        </w:tc>
        <w:tc>
          <w:tcPr>
            <w:tcW w:w="8804" w:type="dxa"/>
            <w:gridSpan w:val="19"/>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r>
      <w:tr w:rsidR="004E623D" w:rsidRPr="004522BA" w:rsidTr="006B6C6F">
        <w:trPr>
          <w:trHeight w:val="283"/>
        </w:trPr>
        <w:tc>
          <w:tcPr>
            <w:tcW w:w="376" w:type="dxa"/>
            <w:gridSpan w:val="3"/>
            <w:tcBorders>
              <w:top w:val="nil"/>
              <w:left w:val="nil"/>
              <w:bottom w:val="nil"/>
              <w:right w:val="nil"/>
            </w:tcBorders>
          </w:tcPr>
          <w:p w:rsidR="004E623D" w:rsidRPr="00643BC5" w:rsidRDefault="004E623D" w:rsidP="00FB4188">
            <w:pPr>
              <w:spacing w:before="0" w:line="240" w:lineRule="auto"/>
              <w:ind w:left="0" w:firstLine="0"/>
              <w:rPr>
                <w:rFonts w:ascii="Arial" w:hAnsi="Arial" w:cs="Arial"/>
                <w:b/>
                <w:sz w:val="16"/>
                <w:szCs w:val="16"/>
              </w:rPr>
            </w:pPr>
            <w:r w:rsidRPr="00643BC5">
              <w:rPr>
                <w:rFonts w:ascii="Arial" w:hAnsi="Arial" w:cs="Arial"/>
                <w:b/>
                <w:sz w:val="16"/>
                <w:szCs w:val="16"/>
              </w:rPr>
              <w:t>2.</w:t>
            </w:r>
          </w:p>
        </w:tc>
        <w:tc>
          <w:tcPr>
            <w:tcW w:w="8804" w:type="dxa"/>
            <w:gridSpan w:val="19"/>
            <w:tcBorders>
              <w:top w:val="nil"/>
              <w:left w:val="nil"/>
              <w:bottom w:val="nil"/>
              <w:right w:val="nil"/>
            </w:tcBorders>
            <w:vAlign w:val="center"/>
          </w:tcPr>
          <w:p w:rsidR="004E623D" w:rsidRPr="00643BC5" w:rsidRDefault="00FB4188" w:rsidP="00725EC6">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Wahlberechtigte, die erst für die Stichwahl wahlberechtigt sind und Wahlberechtigte, die für die Direktwahl nicht </w:t>
            </w:r>
            <w:r w:rsidR="00725EC6">
              <w:rPr>
                <w:rFonts w:ascii="Arial" w:hAnsi="Arial" w:cs="Arial"/>
                <w:sz w:val="16"/>
                <w:szCs w:val="16"/>
              </w:rPr>
              <w:t>in das</w:t>
            </w:r>
            <w:r>
              <w:rPr>
                <w:rFonts w:ascii="Arial" w:hAnsi="Arial" w:cs="Arial"/>
                <w:sz w:val="16"/>
                <w:szCs w:val="16"/>
              </w:rPr>
              <w:t xml:space="preserve"> Wählerverzeichnis eingetragen waren und auf Antrag einen Wahlschein erhalten haben, erhalten von Amts wegen einen Wahlschein für die Stichwahl. Sofern diese Personen noch keinen Wahlschein erhalten haben, sollten sie sich bitte unverzüglich an ihren Gemeindevorstand/Magistrat</w:t>
            </w:r>
            <w:r w:rsidR="0065086D">
              <w:rPr>
                <w:rFonts w:ascii="Arial" w:hAnsi="Arial" w:cs="Arial"/>
                <w:sz w:val="16"/>
                <w:szCs w:val="16"/>
              </w:rPr>
              <w:t xml:space="preserve"> </w:t>
            </w:r>
            <w:r w:rsidR="0065086D">
              <w:rPr>
                <w:rFonts w:ascii="Arial" w:hAnsi="Arial" w:cs="Arial"/>
                <w:sz w:val="16"/>
                <w:szCs w:val="16"/>
                <w:vertAlign w:val="superscript"/>
              </w:rPr>
              <w:t>1)</w:t>
            </w:r>
            <w:r>
              <w:rPr>
                <w:rFonts w:ascii="Arial" w:hAnsi="Arial" w:cs="Arial"/>
                <w:sz w:val="16"/>
                <w:szCs w:val="16"/>
              </w:rPr>
              <w:t xml:space="preserve"> wenden.</w:t>
            </w:r>
          </w:p>
        </w:tc>
      </w:tr>
      <w:tr w:rsidR="00FB4188" w:rsidRPr="00FB4188" w:rsidTr="006B6C6F">
        <w:trPr>
          <w:trHeight w:val="57"/>
        </w:trPr>
        <w:tc>
          <w:tcPr>
            <w:tcW w:w="376" w:type="dxa"/>
            <w:gridSpan w:val="3"/>
            <w:tcBorders>
              <w:top w:val="nil"/>
              <w:left w:val="nil"/>
              <w:bottom w:val="nil"/>
              <w:right w:val="nil"/>
            </w:tcBorders>
          </w:tcPr>
          <w:p w:rsidR="00FB4188" w:rsidRPr="00FB4188" w:rsidRDefault="00FB4188" w:rsidP="00FB4188">
            <w:pPr>
              <w:spacing w:before="0" w:line="240" w:lineRule="auto"/>
              <w:ind w:left="0" w:firstLine="0"/>
              <w:rPr>
                <w:rFonts w:ascii="Arial" w:hAnsi="Arial" w:cs="Arial"/>
                <w:b/>
                <w:sz w:val="4"/>
                <w:szCs w:val="4"/>
              </w:rPr>
            </w:pPr>
          </w:p>
        </w:tc>
        <w:tc>
          <w:tcPr>
            <w:tcW w:w="8804" w:type="dxa"/>
            <w:gridSpan w:val="19"/>
            <w:tcBorders>
              <w:top w:val="nil"/>
              <w:left w:val="nil"/>
              <w:bottom w:val="nil"/>
              <w:right w:val="nil"/>
            </w:tcBorders>
            <w:vAlign w:val="center"/>
          </w:tcPr>
          <w:p w:rsidR="00FB4188" w:rsidRPr="00FB4188" w:rsidRDefault="00FB4188" w:rsidP="004E623D">
            <w:pPr>
              <w:pStyle w:val="FarbigeListe-Akzent11"/>
              <w:spacing w:before="0" w:line="240" w:lineRule="auto"/>
              <w:ind w:left="0" w:firstLine="0"/>
              <w:rPr>
                <w:rFonts w:ascii="Arial" w:hAnsi="Arial" w:cs="Arial"/>
                <w:sz w:val="4"/>
                <w:szCs w:val="4"/>
              </w:rPr>
            </w:pPr>
          </w:p>
        </w:tc>
      </w:tr>
      <w:tr w:rsidR="00FB4188" w:rsidRPr="004522BA" w:rsidTr="006B6C6F">
        <w:trPr>
          <w:trHeight w:val="283"/>
        </w:trPr>
        <w:tc>
          <w:tcPr>
            <w:tcW w:w="376" w:type="dxa"/>
            <w:gridSpan w:val="3"/>
            <w:tcBorders>
              <w:top w:val="nil"/>
              <w:left w:val="nil"/>
              <w:bottom w:val="nil"/>
              <w:right w:val="nil"/>
            </w:tcBorders>
          </w:tcPr>
          <w:p w:rsidR="00FB4188" w:rsidRPr="00643BC5" w:rsidRDefault="00FB4188" w:rsidP="00FB4188">
            <w:pPr>
              <w:spacing w:before="0" w:line="240" w:lineRule="auto"/>
              <w:ind w:left="0" w:firstLine="0"/>
              <w:rPr>
                <w:rFonts w:ascii="Arial" w:hAnsi="Arial" w:cs="Arial"/>
                <w:b/>
                <w:sz w:val="16"/>
                <w:szCs w:val="16"/>
              </w:rPr>
            </w:pPr>
          </w:p>
        </w:tc>
        <w:tc>
          <w:tcPr>
            <w:tcW w:w="8804" w:type="dxa"/>
            <w:gridSpan w:val="19"/>
            <w:tcBorders>
              <w:top w:val="nil"/>
              <w:left w:val="nil"/>
              <w:bottom w:val="nil"/>
              <w:right w:val="nil"/>
            </w:tcBorders>
            <w:vAlign w:val="center"/>
          </w:tcPr>
          <w:p w:rsidR="00FB4188" w:rsidRDefault="00FB4188" w:rsidP="00815235">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Auch für die Stichwahl können Wahlscheine und Briefwahlunterlagen nach den allgemeinen Vorschriften beantragt werden, sofern der Antrag nicht schon bereits im Zusammenhang mit der Direktwahl gestellt worden ist. Bei der Gemeindebehörde können Wahlscheine </w:t>
            </w:r>
            <w:r w:rsidR="00F848E1">
              <w:rPr>
                <w:rFonts w:ascii="Arial" w:hAnsi="Arial" w:cs="Arial"/>
                <w:sz w:val="16"/>
                <w:szCs w:val="16"/>
              </w:rPr>
              <w:t xml:space="preserve">und Briefwahlunterlagen </w:t>
            </w:r>
            <w:r>
              <w:rPr>
                <w:rFonts w:ascii="Arial" w:hAnsi="Arial" w:cs="Arial"/>
                <w:sz w:val="16"/>
                <w:szCs w:val="16"/>
              </w:rPr>
              <w:t>mündlich oder schriftlich beantrag</w:t>
            </w:r>
            <w:r w:rsidR="00815235">
              <w:rPr>
                <w:rFonts w:ascii="Arial" w:hAnsi="Arial" w:cs="Arial"/>
                <w:sz w:val="16"/>
                <w:szCs w:val="16"/>
              </w:rPr>
              <w:t>t</w:t>
            </w:r>
            <w:r>
              <w:rPr>
                <w:rFonts w:ascii="Arial" w:hAnsi="Arial" w:cs="Arial"/>
                <w:sz w:val="16"/>
                <w:szCs w:val="16"/>
              </w:rPr>
              <w:t xml:space="preserve"> werden. Die Schriftform gilt auch durch Telegramm, Fernschreiben, Telefax, E-Mail oder durch sonstige </w:t>
            </w:r>
            <w:proofErr w:type="spellStart"/>
            <w:r>
              <w:rPr>
                <w:rFonts w:ascii="Arial" w:hAnsi="Arial" w:cs="Arial"/>
                <w:sz w:val="16"/>
                <w:szCs w:val="16"/>
              </w:rPr>
              <w:t>dokumentierbare</w:t>
            </w:r>
            <w:proofErr w:type="spellEnd"/>
            <w:r>
              <w:rPr>
                <w:rFonts w:ascii="Arial" w:hAnsi="Arial" w:cs="Arial"/>
                <w:sz w:val="16"/>
                <w:szCs w:val="16"/>
              </w:rPr>
              <w:t xml:space="preserve"> elektronische Übermittlung als gewahrt.</w:t>
            </w:r>
            <w:r w:rsidR="0065086D">
              <w:rPr>
                <w:rFonts w:ascii="Arial" w:hAnsi="Arial" w:cs="Arial"/>
                <w:sz w:val="16"/>
                <w:szCs w:val="16"/>
              </w:rPr>
              <w:t xml:space="preserve"> Ein telefonisch gestellter Antrag ist unzulässig.</w:t>
            </w:r>
          </w:p>
        </w:tc>
      </w:tr>
      <w:tr w:rsidR="004E623D" w:rsidRPr="00AD27E9" w:rsidTr="006B6C6F">
        <w:trPr>
          <w:trHeight w:val="57"/>
        </w:trPr>
        <w:tc>
          <w:tcPr>
            <w:tcW w:w="376" w:type="dxa"/>
            <w:gridSpan w:val="3"/>
            <w:tcBorders>
              <w:top w:val="nil"/>
              <w:left w:val="nil"/>
              <w:bottom w:val="nil"/>
              <w:right w:val="nil"/>
            </w:tcBorders>
            <w:vAlign w:val="center"/>
          </w:tcPr>
          <w:p w:rsidR="004E623D" w:rsidRPr="00AD27E9" w:rsidRDefault="004E623D" w:rsidP="004E623D">
            <w:pPr>
              <w:spacing w:before="0" w:line="240" w:lineRule="auto"/>
              <w:ind w:left="0" w:firstLine="0"/>
              <w:rPr>
                <w:rFonts w:ascii="Arial" w:hAnsi="Arial" w:cs="Arial"/>
                <w:b/>
                <w:sz w:val="4"/>
                <w:szCs w:val="4"/>
              </w:rPr>
            </w:pPr>
          </w:p>
        </w:tc>
        <w:tc>
          <w:tcPr>
            <w:tcW w:w="8804" w:type="dxa"/>
            <w:gridSpan w:val="19"/>
            <w:tcBorders>
              <w:top w:val="nil"/>
              <w:left w:val="nil"/>
              <w:bottom w:val="nil"/>
              <w:right w:val="nil"/>
            </w:tcBorders>
          </w:tcPr>
          <w:p w:rsidR="004E623D" w:rsidRPr="00AD27E9" w:rsidRDefault="004E623D" w:rsidP="004E623D">
            <w:pPr>
              <w:pStyle w:val="FarbigeListe-Akzent11"/>
              <w:spacing w:before="0" w:line="240" w:lineRule="auto"/>
              <w:ind w:left="0" w:firstLine="0"/>
              <w:rPr>
                <w:rFonts w:ascii="Arial" w:hAnsi="Arial" w:cs="Arial"/>
                <w:sz w:val="4"/>
                <w:szCs w:val="4"/>
              </w:rPr>
            </w:pPr>
          </w:p>
        </w:tc>
      </w:tr>
      <w:tr w:rsidR="004E623D" w:rsidRPr="004522BA" w:rsidTr="006B6C6F">
        <w:trPr>
          <w:trHeight w:val="283"/>
        </w:trPr>
        <w:tc>
          <w:tcPr>
            <w:tcW w:w="376" w:type="dxa"/>
            <w:gridSpan w:val="3"/>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4" w:type="dxa"/>
            <w:gridSpan w:val="19"/>
            <w:tcBorders>
              <w:top w:val="nil"/>
              <w:left w:val="nil"/>
              <w:bottom w:val="nil"/>
              <w:right w:val="nil"/>
            </w:tcBorders>
            <w:vAlign w:val="center"/>
          </w:tcPr>
          <w:p w:rsidR="004E623D" w:rsidRPr="001326C3" w:rsidRDefault="004E623D" w:rsidP="0065086D">
            <w:pPr>
              <w:pStyle w:val="FarbigeListe-Akzent11"/>
              <w:spacing w:before="20" w:line="240" w:lineRule="auto"/>
              <w:ind w:left="0" w:firstLine="0"/>
              <w:rPr>
                <w:rFonts w:ascii="Arial" w:hAnsi="Arial" w:cs="Arial"/>
                <w:sz w:val="12"/>
                <w:szCs w:val="12"/>
              </w:rPr>
            </w:pPr>
            <w:r w:rsidRPr="00AD27E9">
              <w:rPr>
                <w:rFonts w:ascii="Arial" w:hAnsi="Arial" w:cs="Arial"/>
                <w:sz w:val="16"/>
                <w:szCs w:val="16"/>
              </w:rPr>
              <w:t xml:space="preserve">Wer einen Wahlschein hat, kann an der </w:t>
            </w:r>
            <w:r w:rsidR="0065086D">
              <w:rPr>
                <w:rFonts w:ascii="Arial" w:hAnsi="Arial" w:cs="Arial"/>
                <w:sz w:val="16"/>
                <w:szCs w:val="16"/>
              </w:rPr>
              <w:t>Stichw</w:t>
            </w:r>
            <w:r w:rsidRPr="00AD27E9">
              <w:rPr>
                <w:rFonts w:ascii="Arial" w:hAnsi="Arial" w:cs="Arial"/>
                <w:sz w:val="16"/>
                <w:szCs w:val="16"/>
              </w:rPr>
              <w:t xml:space="preserve">ahl </w:t>
            </w:r>
            <w:r>
              <w:rPr>
                <w:rFonts w:ascii="Arial" w:hAnsi="Arial" w:cs="Arial"/>
                <w:sz w:val="16"/>
                <w:szCs w:val="16"/>
              </w:rPr>
              <w:t xml:space="preserve">durch </w:t>
            </w:r>
            <w:r>
              <w:rPr>
                <w:rFonts w:ascii="Arial" w:hAnsi="Arial" w:cs="Arial"/>
                <w:b/>
                <w:sz w:val="16"/>
                <w:szCs w:val="16"/>
              </w:rPr>
              <w:t>Stimmabgabe</w:t>
            </w:r>
            <w:r>
              <w:rPr>
                <w:rFonts w:ascii="Arial" w:hAnsi="Arial" w:cs="Arial"/>
                <w:sz w:val="16"/>
                <w:szCs w:val="16"/>
              </w:rPr>
              <w:t xml:space="preserve"> in einem beliebigen </w:t>
            </w:r>
            <w:r>
              <w:rPr>
                <w:rFonts w:ascii="Arial" w:hAnsi="Arial" w:cs="Arial"/>
                <w:b/>
                <w:sz w:val="16"/>
                <w:szCs w:val="16"/>
              </w:rPr>
              <w:t>Wahlraum</w:t>
            </w:r>
            <w:r>
              <w:rPr>
                <w:rFonts w:ascii="Arial" w:hAnsi="Arial" w:cs="Arial"/>
                <w:sz w:val="16"/>
                <w:szCs w:val="16"/>
              </w:rPr>
              <w:t xml:space="preserve"> in der Gemeinde/der Stadt/des Landkreises</w:t>
            </w:r>
            <w:r w:rsidR="0065086D">
              <w:rPr>
                <w:rFonts w:ascii="Arial" w:hAnsi="Arial" w:cs="Arial"/>
                <w:sz w:val="16"/>
                <w:szCs w:val="16"/>
              </w:rPr>
              <w:t xml:space="preserve"> </w:t>
            </w:r>
            <w:r w:rsidR="0065086D">
              <w:rPr>
                <w:rFonts w:ascii="Arial" w:hAnsi="Arial" w:cs="Arial"/>
                <w:sz w:val="16"/>
                <w:szCs w:val="16"/>
                <w:vertAlign w:val="superscript"/>
              </w:rPr>
              <w:t>1)</w:t>
            </w:r>
            <w:r w:rsidRPr="00AD27E9">
              <w:rPr>
                <w:rFonts w:ascii="Arial" w:hAnsi="Arial" w:cs="Arial"/>
                <w:sz w:val="16"/>
                <w:szCs w:val="16"/>
              </w:rPr>
              <w:t xml:space="preserve"> oder durch </w:t>
            </w:r>
            <w:r w:rsidRPr="00AD27E9">
              <w:rPr>
                <w:rFonts w:ascii="Arial" w:hAnsi="Arial" w:cs="Arial"/>
                <w:b/>
                <w:sz w:val="16"/>
                <w:szCs w:val="16"/>
              </w:rPr>
              <w:t xml:space="preserve">Briefwahl </w:t>
            </w:r>
            <w:r>
              <w:rPr>
                <w:rFonts w:ascii="Arial" w:hAnsi="Arial" w:cs="Arial"/>
                <w:sz w:val="16"/>
                <w:szCs w:val="16"/>
              </w:rPr>
              <w:t>teilnehmen.</w:t>
            </w:r>
          </w:p>
        </w:tc>
      </w:tr>
      <w:tr w:rsidR="004E623D" w:rsidRPr="00344814" w:rsidTr="006B6C6F">
        <w:trPr>
          <w:trHeight w:val="57"/>
        </w:trPr>
        <w:tc>
          <w:tcPr>
            <w:tcW w:w="376" w:type="dxa"/>
            <w:gridSpan w:val="3"/>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4"/>
                <w:szCs w:val="4"/>
              </w:rPr>
            </w:pPr>
          </w:p>
        </w:tc>
        <w:tc>
          <w:tcPr>
            <w:tcW w:w="8804" w:type="dxa"/>
            <w:gridSpan w:val="19"/>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4"/>
                <w:szCs w:val="4"/>
              </w:rPr>
            </w:pPr>
          </w:p>
        </w:tc>
      </w:tr>
      <w:tr w:rsidR="004E623D" w:rsidRPr="004522BA" w:rsidTr="006B6C6F">
        <w:trPr>
          <w:trHeight w:val="397"/>
        </w:trPr>
        <w:tc>
          <w:tcPr>
            <w:tcW w:w="376" w:type="dxa"/>
            <w:gridSpan w:val="3"/>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8804" w:type="dxa"/>
            <w:gridSpan w:val="19"/>
            <w:tcBorders>
              <w:top w:val="nil"/>
              <w:left w:val="nil"/>
              <w:bottom w:val="nil"/>
              <w:right w:val="nil"/>
            </w:tcBorders>
            <w:vAlign w:val="center"/>
          </w:tcPr>
          <w:p w:rsidR="004E623D" w:rsidRPr="00344814" w:rsidRDefault="004E623D" w:rsidP="003108C4">
            <w:pPr>
              <w:pStyle w:val="FarbigeListe-Akzent11"/>
              <w:spacing w:before="0" w:line="240" w:lineRule="auto"/>
              <w:ind w:left="38" w:hanging="27"/>
              <w:rPr>
                <w:rFonts w:ascii="Arial" w:hAnsi="Arial" w:cs="Arial"/>
                <w:sz w:val="16"/>
                <w:szCs w:val="16"/>
              </w:rPr>
            </w:pPr>
            <w:r w:rsidRPr="00344814">
              <w:rPr>
                <w:rFonts w:ascii="Arial" w:hAnsi="Arial" w:cs="Arial"/>
                <w:sz w:val="16"/>
                <w:szCs w:val="16"/>
              </w:rPr>
              <w:t>Wahlscheine können von Wahlberechtigten die</w:t>
            </w:r>
            <w:r>
              <w:rPr>
                <w:rFonts w:ascii="Arial" w:hAnsi="Arial" w:cs="Arial"/>
                <w:sz w:val="16"/>
                <w:szCs w:val="16"/>
              </w:rPr>
              <w:t xml:space="preserve"> </w:t>
            </w:r>
            <w:r w:rsidR="006B6C6F">
              <w:rPr>
                <w:rFonts w:ascii="Arial" w:hAnsi="Arial" w:cs="Arial"/>
                <w:sz w:val="16"/>
                <w:szCs w:val="16"/>
              </w:rPr>
              <w:t xml:space="preserve">in das Wählerverzeichnis </w:t>
            </w:r>
            <w:r w:rsidR="006B6C6F">
              <w:rPr>
                <w:rFonts w:ascii="Arial" w:hAnsi="Arial" w:cs="Arial"/>
                <w:b/>
                <w:sz w:val="16"/>
                <w:szCs w:val="16"/>
              </w:rPr>
              <w:t>eingetragen</w:t>
            </w:r>
            <w:r w:rsidR="006B6C6F">
              <w:rPr>
                <w:rFonts w:ascii="Arial" w:hAnsi="Arial" w:cs="Arial"/>
                <w:sz w:val="16"/>
                <w:szCs w:val="16"/>
              </w:rPr>
              <w:t xml:space="preserve"> sind, bis zum</w:t>
            </w:r>
          </w:p>
        </w:tc>
      </w:tr>
      <w:tr w:rsidR="006B6C6F" w:rsidRPr="004522BA" w:rsidTr="006B6C6F">
        <w:trPr>
          <w:trHeight w:val="454"/>
        </w:trPr>
        <w:tc>
          <w:tcPr>
            <w:tcW w:w="376" w:type="dxa"/>
            <w:gridSpan w:val="3"/>
            <w:tcBorders>
              <w:top w:val="nil"/>
              <w:left w:val="nil"/>
              <w:bottom w:val="nil"/>
              <w:right w:val="single" w:sz="4" w:space="0" w:color="auto"/>
            </w:tcBorders>
            <w:vAlign w:val="center"/>
          </w:tcPr>
          <w:p w:rsidR="006B6C6F" w:rsidRPr="00344814" w:rsidRDefault="006B6C6F" w:rsidP="004E623D">
            <w:pPr>
              <w:spacing w:before="0" w:line="240" w:lineRule="auto"/>
              <w:ind w:left="0" w:firstLine="0"/>
              <w:rPr>
                <w:rFonts w:ascii="Arial" w:hAnsi="Arial" w:cs="Arial"/>
                <w:sz w:val="16"/>
                <w:szCs w:val="16"/>
              </w:rPr>
            </w:pPr>
          </w:p>
        </w:tc>
        <w:tc>
          <w:tcPr>
            <w:tcW w:w="2706" w:type="dxa"/>
            <w:gridSpan w:val="9"/>
            <w:tcBorders>
              <w:top w:val="single" w:sz="4" w:space="0" w:color="auto"/>
              <w:left w:val="single" w:sz="4" w:space="0" w:color="auto"/>
              <w:bottom w:val="single" w:sz="4" w:space="0" w:color="auto"/>
              <w:right w:val="single" w:sz="4" w:space="0" w:color="auto"/>
            </w:tcBorders>
          </w:tcPr>
          <w:p w:rsidR="006B6C6F" w:rsidRPr="006B6C6F" w:rsidRDefault="006B6C6F" w:rsidP="006B6C6F">
            <w:pPr>
              <w:pStyle w:val="FarbigeListe-Akzent11"/>
              <w:spacing w:before="20" w:line="240" w:lineRule="auto"/>
              <w:ind w:left="0" w:firstLine="0"/>
              <w:rPr>
                <w:rFonts w:ascii="Arial" w:hAnsi="Arial" w:cs="Arial"/>
                <w:sz w:val="12"/>
                <w:szCs w:val="12"/>
              </w:rPr>
            </w:pPr>
            <w:r>
              <w:rPr>
                <w:rFonts w:ascii="Arial" w:hAnsi="Arial" w:cs="Arial"/>
                <w:sz w:val="12"/>
                <w:szCs w:val="12"/>
              </w:rPr>
              <w:t>2. Tag vor der Stichwahl</w:t>
            </w:r>
          </w:p>
        </w:tc>
        <w:tc>
          <w:tcPr>
            <w:tcW w:w="6098" w:type="dxa"/>
            <w:gridSpan w:val="10"/>
            <w:tcBorders>
              <w:top w:val="nil"/>
              <w:left w:val="single" w:sz="4" w:space="0" w:color="auto"/>
              <w:bottom w:val="nil"/>
              <w:right w:val="nil"/>
            </w:tcBorders>
            <w:vAlign w:val="bottom"/>
          </w:tcPr>
          <w:p w:rsidR="006B6C6F" w:rsidRPr="00344814" w:rsidRDefault="006B6C6F" w:rsidP="006B6C6F">
            <w:pPr>
              <w:pStyle w:val="FarbigeListe-Akzent11"/>
              <w:spacing w:before="0" w:after="40" w:line="240" w:lineRule="auto"/>
              <w:ind w:left="34" w:firstLine="0"/>
              <w:rPr>
                <w:rFonts w:ascii="Arial" w:hAnsi="Arial" w:cs="Arial"/>
                <w:sz w:val="16"/>
                <w:szCs w:val="16"/>
              </w:rPr>
            </w:pPr>
            <w:r w:rsidRPr="00344814">
              <w:rPr>
                <w:rFonts w:ascii="Arial" w:hAnsi="Arial" w:cs="Arial"/>
                <w:sz w:val="16"/>
                <w:szCs w:val="16"/>
              </w:rPr>
              <w:t xml:space="preserve">, </w:t>
            </w:r>
            <w:r>
              <w:rPr>
                <w:rFonts w:ascii="Arial" w:hAnsi="Arial" w:cs="Arial"/>
                <w:sz w:val="16"/>
                <w:szCs w:val="16"/>
              </w:rPr>
              <w:t>13:00 Uhr, im Fall nachweis</w:t>
            </w:r>
            <w:r w:rsidRPr="00344814">
              <w:rPr>
                <w:rFonts w:ascii="Arial" w:hAnsi="Arial" w:cs="Arial"/>
                <w:sz w:val="16"/>
                <w:szCs w:val="16"/>
              </w:rPr>
              <w:t>lich plötzlicher Erkrankung,</w:t>
            </w:r>
            <w:r>
              <w:rPr>
                <w:rFonts w:ascii="Arial" w:hAnsi="Arial" w:cs="Arial"/>
                <w:sz w:val="16"/>
                <w:szCs w:val="16"/>
              </w:rPr>
              <w:t xml:space="preserve"> die ein Aufsuchen des </w:t>
            </w:r>
          </w:p>
        </w:tc>
      </w:tr>
      <w:tr w:rsidR="006B6C6F" w:rsidRPr="004522BA" w:rsidTr="006B6C6F">
        <w:trPr>
          <w:trHeight w:val="680"/>
        </w:trPr>
        <w:tc>
          <w:tcPr>
            <w:tcW w:w="376" w:type="dxa"/>
            <w:gridSpan w:val="3"/>
            <w:tcBorders>
              <w:top w:val="nil"/>
              <w:left w:val="nil"/>
              <w:bottom w:val="nil"/>
              <w:right w:val="nil"/>
            </w:tcBorders>
            <w:vAlign w:val="center"/>
          </w:tcPr>
          <w:p w:rsidR="006B6C6F" w:rsidRPr="00344814" w:rsidRDefault="006B6C6F" w:rsidP="004E623D">
            <w:pPr>
              <w:spacing w:before="0" w:line="240" w:lineRule="auto"/>
              <w:ind w:left="0" w:firstLine="0"/>
              <w:rPr>
                <w:rFonts w:ascii="Arial" w:hAnsi="Arial" w:cs="Arial"/>
                <w:b/>
                <w:sz w:val="16"/>
                <w:szCs w:val="16"/>
              </w:rPr>
            </w:pPr>
          </w:p>
        </w:tc>
        <w:tc>
          <w:tcPr>
            <w:tcW w:w="8804" w:type="dxa"/>
            <w:gridSpan w:val="19"/>
            <w:tcBorders>
              <w:top w:val="nil"/>
              <w:left w:val="nil"/>
              <w:bottom w:val="nil"/>
              <w:right w:val="nil"/>
            </w:tcBorders>
            <w:vAlign w:val="center"/>
          </w:tcPr>
          <w:p w:rsidR="006B6C6F" w:rsidRPr="00344814" w:rsidRDefault="006B6C6F" w:rsidP="0065086D">
            <w:pPr>
              <w:pStyle w:val="FarbigeListe-Akzent11"/>
              <w:spacing w:before="0" w:line="240" w:lineRule="auto"/>
              <w:ind w:left="0" w:firstLine="0"/>
              <w:rPr>
                <w:rFonts w:ascii="Arial" w:hAnsi="Arial" w:cs="Arial"/>
                <w:sz w:val="16"/>
                <w:szCs w:val="16"/>
              </w:rPr>
            </w:pPr>
            <w:r>
              <w:rPr>
                <w:rFonts w:ascii="Arial" w:hAnsi="Arial" w:cs="Arial"/>
                <w:sz w:val="16"/>
                <w:szCs w:val="16"/>
              </w:rPr>
              <w:t>Wahlraum</w:t>
            </w:r>
            <w:r w:rsidRPr="00344814">
              <w:rPr>
                <w:rFonts w:ascii="Arial" w:hAnsi="Arial" w:cs="Arial"/>
                <w:sz w:val="16"/>
                <w:szCs w:val="16"/>
              </w:rPr>
              <w:t xml:space="preserve">s nicht oder nur unter nicht zumutbaren Schwierigkeiten möglich macht, noch bis zum </w:t>
            </w:r>
            <w:r w:rsidR="0065086D">
              <w:rPr>
                <w:rFonts w:ascii="Arial" w:hAnsi="Arial" w:cs="Arial"/>
                <w:b/>
                <w:sz w:val="16"/>
                <w:szCs w:val="16"/>
              </w:rPr>
              <w:t>Tag der Stichwahl</w:t>
            </w:r>
            <w:r w:rsidRPr="00344814">
              <w:rPr>
                <w:rFonts w:ascii="Arial" w:hAnsi="Arial" w:cs="Arial"/>
                <w:b/>
                <w:sz w:val="16"/>
                <w:szCs w:val="16"/>
              </w:rPr>
              <w:t>, 15:00 Uhr</w:t>
            </w:r>
            <w:r w:rsidR="003108C4">
              <w:rPr>
                <w:rFonts w:ascii="Arial" w:hAnsi="Arial" w:cs="Arial"/>
                <w:b/>
                <w:sz w:val="16"/>
                <w:szCs w:val="16"/>
              </w:rPr>
              <w:t xml:space="preserve">, </w:t>
            </w:r>
            <w:r w:rsidR="003108C4">
              <w:rPr>
                <w:rFonts w:ascii="Arial" w:hAnsi="Arial" w:cs="Arial"/>
                <w:sz w:val="16"/>
                <w:szCs w:val="16"/>
              </w:rPr>
              <w:t>beantragt werden.</w:t>
            </w:r>
            <w:r w:rsidRPr="00344814">
              <w:rPr>
                <w:rFonts w:ascii="Arial" w:hAnsi="Arial" w:cs="Arial"/>
                <w:sz w:val="16"/>
                <w:szCs w:val="16"/>
              </w:rPr>
              <w:t xml:space="preserve"> Wahlberechtigte</w:t>
            </w:r>
            <w:r>
              <w:rPr>
                <w:rFonts w:ascii="Arial" w:hAnsi="Arial" w:cs="Arial"/>
                <w:sz w:val="16"/>
                <w:szCs w:val="16"/>
              </w:rPr>
              <w:t>n</w:t>
            </w:r>
            <w:r w:rsidRPr="00344814">
              <w:rPr>
                <w:rFonts w:ascii="Arial" w:hAnsi="Arial" w:cs="Arial"/>
                <w:sz w:val="16"/>
                <w:szCs w:val="16"/>
              </w:rPr>
              <w:t>, die glaubhaft versichern, dass ihnen der beantragte Wahlschein nicht zugegangen ist, k</w:t>
            </w:r>
            <w:r>
              <w:rPr>
                <w:rFonts w:ascii="Arial" w:hAnsi="Arial" w:cs="Arial"/>
                <w:sz w:val="16"/>
                <w:szCs w:val="16"/>
              </w:rPr>
              <w:t>ann</w:t>
            </w:r>
            <w:r w:rsidRPr="00344814">
              <w:rPr>
                <w:rFonts w:ascii="Arial" w:hAnsi="Arial" w:cs="Arial"/>
                <w:sz w:val="16"/>
                <w:szCs w:val="16"/>
              </w:rPr>
              <w:t xml:space="preserve"> ebenfalls bis zum </w:t>
            </w:r>
            <w:r w:rsidR="0065086D">
              <w:rPr>
                <w:rFonts w:ascii="Arial" w:hAnsi="Arial" w:cs="Arial"/>
                <w:sz w:val="16"/>
                <w:szCs w:val="16"/>
              </w:rPr>
              <w:t>Tag der Stichwahl</w:t>
            </w:r>
            <w:r w:rsidRPr="00344814">
              <w:rPr>
                <w:rFonts w:ascii="Arial" w:hAnsi="Arial" w:cs="Arial"/>
                <w:sz w:val="16"/>
                <w:szCs w:val="16"/>
              </w:rPr>
              <w:t>, 15:00 Uhr</w:t>
            </w:r>
            <w:r>
              <w:rPr>
                <w:rFonts w:ascii="Arial" w:hAnsi="Arial" w:cs="Arial"/>
                <w:sz w:val="16"/>
                <w:szCs w:val="16"/>
              </w:rPr>
              <w:t>,</w:t>
            </w:r>
            <w:r w:rsidRPr="00344814">
              <w:rPr>
                <w:rFonts w:ascii="Arial" w:hAnsi="Arial" w:cs="Arial"/>
                <w:sz w:val="16"/>
                <w:szCs w:val="16"/>
              </w:rPr>
              <w:t xml:space="preserve"> ein neue</w:t>
            </w:r>
            <w:r>
              <w:rPr>
                <w:rFonts w:ascii="Arial" w:hAnsi="Arial" w:cs="Arial"/>
                <w:sz w:val="16"/>
                <w:szCs w:val="16"/>
              </w:rPr>
              <w:t>r</w:t>
            </w:r>
            <w:r w:rsidRPr="00344814">
              <w:rPr>
                <w:rFonts w:ascii="Arial" w:hAnsi="Arial" w:cs="Arial"/>
                <w:sz w:val="16"/>
                <w:szCs w:val="16"/>
              </w:rPr>
              <w:t xml:space="preserve"> Wahlschein </w:t>
            </w:r>
            <w:r>
              <w:rPr>
                <w:rFonts w:ascii="Arial" w:hAnsi="Arial" w:cs="Arial"/>
                <w:sz w:val="16"/>
                <w:szCs w:val="16"/>
              </w:rPr>
              <w:t>erteilt werden</w:t>
            </w:r>
            <w:r w:rsidRPr="00344814">
              <w:rPr>
                <w:rFonts w:ascii="Arial" w:hAnsi="Arial" w:cs="Arial"/>
                <w:sz w:val="16"/>
                <w:szCs w:val="16"/>
              </w:rPr>
              <w:t>.</w:t>
            </w:r>
          </w:p>
        </w:tc>
      </w:tr>
      <w:tr w:rsidR="004E623D" w:rsidRPr="001C6940" w:rsidTr="006B6C6F">
        <w:trPr>
          <w:trHeight w:val="57"/>
        </w:trPr>
        <w:tc>
          <w:tcPr>
            <w:tcW w:w="376" w:type="dxa"/>
            <w:gridSpan w:val="3"/>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4" w:type="dxa"/>
            <w:gridSpan w:val="19"/>
            <w:tcBorders>
              <w:top w:val="nil"/>
              <w:left w:val="nil"/>
              <w:bottom w:val="nil"/>
              <w:right w:val="nil"/>
            </w:tcBorders>
            <w:vAlign w:val="center"/>
          </w:tcPr>
          <w:p w:rsidR="004E623D" w:rsidRPr="001C6940" w:rsidRDefault="004E623D" w:rsidP="004E623D">
            <w:pPr>
              <w:pStyle w:val="FarbigeListe-Akzent11"/>
              <w:spacing w:before="0" w:line="240" w:lineRule="auto"/>
              <w:ind w:left="463" w:firstLine="0"/>
              <w:rPr>
                <w:rFonts w:ascii="Arial" w:hAnsi="Arial" w:cs="Arial"/>
                <w:sz w:val="4"/>
                <w:szCs w:val="4"/>
              </w:rPr>
            </w:pPr>
          </w:p>
        </w:tc>
      </w:tr>
    </w:tbl>
    <w:p w:rsidR="005C5D2E" w:rsidRDefault="005C5D2E">
      <w:r>
        <w:br w:type="page"/>
      </w: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20"/>
        <w:gridCol w:w="317"/>
        <w:gridCol w:w="666"/>
        <w:gridCol w:w="857"/>
        <w:gridCol w:w="853"/>
        <w:gridCol w:w="6094"/>
      </w:tblGrid>
      <w:tr w:rsidR="004E623D" w:rsidRPr="004522BA" w:rsidTr="00635BE2">
        <w:trPr>
          <w:trHeight w:val="397"/>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6" w:type="dxa"/>
            <w:gridSpan w:val="6"/>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Wer den Antrag für einen anderen stellt, muss durch Vorlage einer </w:t>
            </w:r>
            <w:r w:rsidRPr="001C6940">
              <w:rPr>
                <w:rFonts w:ascii="Arial" w:hAnsi="Arial" w:cs="Arial"/>
                <w:b/>
                <w:sz w:val="16"/>
                <w:szCs w:val="16"/>
              </w:rPr>
              <w:t>schriftlichen Vollmacht</w:t>
            </w:r>
            <w:r w:rsidRPr="001C6940">
              <w:rPr>
                <w:rFonts w:ascii="Arial" w:hAnsi="Arial" w:cs="Arial"/>
                <w:sz w:val="16"/>
                <w:szCs w:val="16"/>
              </w:rPr>
              <w:t xml:space="preserve"> nachweisen, dass er dazu berechtigt ist. Behinderte Wahlberechtigte können sich der Hilfe einer anderen Person bedienen.</w:t>
            </w:r>
          </w:p>
        </w:tc>
      </w:tr>
      <w:tr w:rsidR="004E623D" w:rsidRPr="001C6940" w:rsidTr="00635BE2">
        <w:trPr>
          <w:trHeight w:val="113"/>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6" w:type="dxa"/>
            <w:gridSpan w:val="6"/>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4"/>
                <w:szCs w:val="4"/>
              </w:rPr>
            </w:pPr>
          </w:p>
        </w:tc>
      </w:tr>
      <w:tr w:rsidR="004E623D" w:rsidRPr="001C6940" w:rsidTr="00635BE2">
        <w:trPr>
          <w:trHeight w:val="283"/>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6" w:type="dxa"/>
            <w:gridSpan w:val="6"/>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Mit dem Wahlschei</w:t>
            </w:r>
            <w:r>
              <w:rPr>
                <w:rFonts w:ascii="Arial" w:hAnsi="Arial" w:cs="Arial"/>
                <w:sz w:val="16"/>
                <w:szCs w:val="16"/>
              </w:rPr>
              <w:t>n erhalten die Wahlberechtigten</w:t>
            </w:r>
          </w:p>
        </w:tc>
      </w:tr>
      <w:tr w:rsidR="0065086D" w:rsidRPr="001C6940" w:rsidTr="00635BE2">
        <w:trPr>
          <w:trHeight w:val="454"/>
        </w:trPr>
        <w:tc>
          <w:tcPr>
            <w:tcW w:w="374" w:type="dxa"/>
            <w:tcBorders>
              <w:top w:val="nil"/>
              <w:left w:val="nil"/>
              <w:bottom w:val="nil"/>
              <w:right w:val="nil"/>
            </w:tcBorders>
            <w:vAlign w:val="center"/>
          </w:tcPr>
          <w:p w:rsidR="0065086D" w:rsidRPr="001C6940" w:rsidRDefault="0065086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65086D" w:rsidRPr="001C6940" w:rsidRDefault="0065086D"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1521" w:type="dxa"/>
            <w:gridSpan w:val="2"/>
            <w:tcBorders>
              <w:top w:val="nil"/>
              <w:left w:val="nil"/>
              <w:bottom w:val="nil"/>
              <w:right w:val="single" w:sz="4" w:space="0" w:color="auto"/>
            </w:tcBorders>
            <w:vAlign w:val="bottom"/>
          </w:tcPr>
          <w:p w:rsidR="0065086D" w:rsidRPr="001C6940" w:rsidRDefault="0065086D" w:rsidP="0065086D">
            <w:pPr>
              <w:pStyle w:val="FarbigeListe-Akzent11"/>
              <w:spacing w:before="0" w:after="40" w:line="240" w:lineRule="auto"/>
              <w:ind w:left="0" w:firstLine="0"/>
              <w:contextualSpacing w:val="0"/>
              <w:rPr>
                <w:rFonts w:ascii="Arial" w:hAnsi="Arial" w:cs="Arial"/>
                <w:sz w:val="16"/>
                <w:szCs w:val="16"/>
              </w:rPr>
            </w:pPr>
            <w:r>
              <w:rPr>
                <w:rFonts w:ascii="Arial" w:hAnsi="Arial" w:cs="Arial"/>
                <w:sz w:val="16"/>
                <w:szCs w:val="16"/>
              </w:rPr>
              <w:t>einen amtlichen</w:t>
            </w:r>
          </w:p>
        </w:tc>
        <w:tc>
          <w:tcPr>
            <w:tcW w:w="853" w:type="dxa"/>
            <w:tcBorders>
              <w:top w:val="single" w:sz="4" w:space="0" w:color="auto"/>
              <w:left w:val="single" w:sz="4" w:space="0" w:color="auto"/>
              <w:bottom w:val="single" w:sz="4" w:space="0" w:color="auto"/>
              <w:right w:val="single" w:sz="4" w:space="0" w:color="auto"/>
            </w:tcBorders>
          </w:tcPr>
          <w:p w:rsidR="0065086D" w:rsidRPr="001C6940" w:rsidRDefault="0065086D" w:rsidP="0065086D">
            <w:pPr>
              <w:pStyle w:val="FarbigeListe-Akzent11"/>
              <w:spacing w:before="20" w:line="240" w:lineRule="auto"/>
              <w:ind w:left="0" w:firstLine="0"/>
              <w:contextualSpacing w:val="0"/>
              <w:rPr>
                <w:rFonts w:ascii="Arial" w:hAnsi="Arial" w:cs="Arial"/>
                <w:sz w:val="16"/>
                <w:szCs w:val="16"/>
              </w:rPr>
            </w:pPr>
            <w:r>
              <w:rPr>
                <w:rFonts w:ascii="Arial" w:hAnsi="Arial" w:cs="Arial"/>
                <w:sz w:val="12"/>
                <w:szCs w:val="12"/>
              </w:rPr>
              <w:t>Farbe</w:t>
            </w:r>
          </w:p>
        </w:tc>
        <w:tc>
          <w:tcPr>
            <w:tcW w:w="6095" w:type="dxa"/>
            <w:tcBorders>
              <w:top w:val="nil"/>
              <w:left w:val="single" w:sz="4" w:space="0" w:color="auto"/>
              <w:bottom w:val="nil"/>
              <w:right w:val="nil"/>
            </w:tcBorders>
            <w:vAlign w:val="bottom"/>
          </w:tcPr>
          <w:p w:rsidR="0065086D" w:rsidRPr="001C6940" w:rsidRDefault="0065086D" w:rsidP="0065086D">
            <w:pPr>
              <w:pStyle w:val="FarbigeListe-Akzent11"/>
              <w:spacing w:before="0" w:after="40" w:line="240" w:lineRule="auto"/>
              <w:ind w:left="0" w:firstLine="0"/>
              <w:contextualSpacing w:val="0"/>
              <w:rPr>
                <w:rFonts w:ascii="Arial" w:hAnsi="Arial" w:cs="Arial"/>
                <w:sz w:val="16"/>
                <w:szCs w:val="16"/>
              </w:rPr>
            </w:pPr>
            <w:r w:rsidRPr="001C6940">
              <w:rPr>
                <w:rFonts w:ascii="Arial" w:hAnsi="Arial" w:cs="Arial"/>
                <w:sz w:val="16"/>
                <w:szCs w:val="16"/>
              </w:rPr>
              <w:t>Stimmzettel,</w:t>
            </w:r>
          </w:p>
        </w:tc>
      </w:tr>
      <w:tr w:rsidR="0065086D" w:rsidRPr="0065086D" w:rsidTr="00635BE2">
        <w:trPr>
          <w:trHeight w:val="57"/>
        </w:trPr>
        <w:tc>
          <w:tcPr>
            <w:tcW w:w="374" w:type="dxa"/>
            <w:tcBorders>
              <w:top w:val="nil"/>
              <w:left w:val="nil"/>
              <w:bottom w:val="nil"/>
              <w:right w:val="nil"/>
            </w:tcBorders>
            <w:vAlign w:val="center"/>
          </w:tcPr>
          <w:p w:rsidR="0065086D" w:rsidRPr="0065086D" w:rsidRDefault="0065086D" w:rsidP="004E623D">
            <w:pPr>
              <w:spacing w:before="0" w:line="240" w:lineRule="auto"/>
              <w:ind w:left="0" w:firstLine="0"/>
              <w:rPr>
                <w:rFonts w:ascii="Arial" w:hAnsi="Arial" w:cs="Arial"/>
                <w:b/>
                <w:sz w:val="4"/>
                <w:szCs w:val="4"/>
              </w:rPr>
            </w:pPr>
          </w:p>
        </w:tc>
        <w:tc>
          <w:tcPr>
            <w:tcW w:w="337" w:type="dxa"/>
            <w:gridSpan w:val="2"/>
            <w:tcBorders>
              <w:top w:val="nil"/>
              <w:left w:val="nil"/>
              <w:bottom w:val="nil"/>
              <w:right w:val="nil"/>
            </w:tcBorders>
            <w:vAlign w:val="center"/>
          </w:tcPr>
          <w:p w:rsidR="0065086D" w:rsidRPr="0065086D" w:rsidRDefault="0065086D" w:rsidP="004E623D">
            <w:pPr>
              <w:pStyle w:val="FarbigeListe-Akzent11"/>
              <w:spacing w:before="0" w:line="240" w:lineRule="auto"/>
              <w:ind w:left="0" w:firstLine="0"/>
              <w:jc w:val="center"/>
              <w:rPr>
                <w:rFonts w:ascii="Arial" w:hAnsi="Arial" w:cs="Arial"/>
                <w:b/>
                <w:sz w:val="4"/>
                <w:szCs w:val="4"/>
              </w:rPr>
            </w:pPr>
          </w:p>
        </w:tc>
        <w:tc>
          <w:tcPr>
            <w:tcW w:w="8469" w:type="dxa"/>
            <w:gridSpan w:val="4"/>
            <w:tcBorders>
              <w:top w:val="nil"/>
              <w:left w:val="nil"/>
              <w:bottom w:val="nil"/>
              <w:right w:val="nil"/>
            </w:tcBorders>
            <w:vAlign w:val="center"/>
          </w:tcPr>
          <w:p w:rsidR="0065086D" w:rsidRPr="0065086D" w:rsidRDefault="0065086D" w:rsidP="004E623D">
            <w:pPr>
              <w:pStyle w:val="FarbigeListe-Akzent11"/>
              <w:spacing w:before="0" w:line="240" w:lineRule="auto"/>
              <w:ind w:left="0" w:firstLine="0"/>
              <w:rPr>
                <w:rFonts w:ascii="Arial" w:hAnsi="Arial" w:cs="Arial"/>
                <w:sz w:val="4"/>
                <w:szCs w:val="4"/>
              </w:rPr>
            </w:pPr>
          </w:p>
        </w:tc>
      </w:tr>
      <w:tr w:rsidR="004E623D" w:rsidRPr="001C6940" w:rsidTr="00635BE2">
        <w:trPr>
          <w:trHeight w:val="454"/>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1521" w:type="dxa"/>
            <w:gridSpan w:val="2"/>
            <w:tcBorders>
              <w:top w:val="nil"/>
              <w:left w:val="nil"/>
              <w:bottom w:val="nil"/>
              <w:right w:val="single" w:sz="4" w:space="0" w:color="auto"/>
            </w:tcBorders>
            <w:vAlign w:val="bottom"/>
          </w:tcPr>
          <w:p w:rsidR="004E623D" w:rsidRPr="001C6940" w:rsidRDefault="004E623D" w:rsidP="00593F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einen amtlichen</w:t>
            </w:r>
          </w:p>
        </w:tc>
        <w:tc>
          <w:tcPr>
            <w:tcW w:w="853" w:type="dxa"/>
            <w:tcBorders>
              <w:top w:val="single" w:sz="4" w:space="0" w:color="auto"/>
              <w:left w:val="single" w:sz="4" w:space="0" w:color="auto"/>
              <w:bottom w:val="single" w:sz="4" w:space="0" w:color="auto"/>
              <w:right w:val="single" w:sz="4" w:space="0" w:color="auto"/>
            </w:tcBorders>
          </w:tcPr>
          <w:p w:rsidR="004E623D" w:rsidRPr="001326C3" w:rsidRDefault="004E623D"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5" w:type="dxa"/>
            <w:tcBorders>
              <w:top w:val="nil"/>
              <w:left w:val="single" w:sz="4" w:space="0" w:color="auto"/>
              <w:bottom w:val="nil"/>
              <w:right w:val="nil"/>
            </w:tcBorders>
            <w:vAlign w:val="bottom"/>
          </w:tcPr>
          <w:p w:rsidR="004E623D" w:rsidRPr="001C6940" w:rsidRDefault="00F848E1" w:rsidP="0065086D">
            <w:pPr>
              <w:pStyle w:val="FarbigeListe-Akzent11"/>
              <w:spacing w:before="0" w:after="40" w:line="240" w:lineRule="auto"/>
              <w:ind w:left="0" w:firstLine="0"/>
              <w:rPr>
                <w:rFonts w:ascii="Arial" w:hAnsi="Arial" w:cs="Arial"/>
                <w:sz w:val="16"/>
                <w:szCs w:val="16"/>
              </w:rPr>
            </w:pPr>
            <w:r>
              <w:rPr>
                <w:rFonts w:ascii="Arial" w:hAnsi="Arial" w:cs="Arial"/>
                <w:sz w:val="16"/>
                <w:szCs w:val="16"/>
              </w:rPr>
              <w:t>Stimmzette</w:t>
            </w:r>
            <w:r w:rsidR="004E623D" w:rsidRPr="001C6940">
              <w:rPr>
                <w:rFonts w:ascii="Arial" w:hAnsi="Arial" w:cs="Arial"/>
                <w:sz w:val="16"/>
                <w:szCs w:val="16"/>
              </w:rPr>
              <w:t>lumschlag</w:t>
            </w:r>
            <w:r w:rsidR="004E623D">
              <w:rPr>
                <w:rFonts w:ascii="Arial" w:hAnsi="Arial" w:cs="Arial"/>
                <w:sz w:val="16"/>
                <w:szCs w:val="16"/>
              </w:rPr>
              <w:t>,</w:t>
            </w:r>
          </w:p>
        </w:tc>
      </w:tr>
      <w:tr w:rsidR="004E623D" w:rsidRPr="001C6940" w:rsidTr="00635BE2">
        <w:trPr>
          <w:trHeight w:val="57"/>
        </w:trPr>
        <w:tc>
          <w:tcPr>
            <w:tcW w:w="374" w:type="dxa"/>
            <w:tcBorders>
              <w:top w:val="nil"/>
              <w:left w:val="nil"/>
              <w:bottom w:val="nil"/>
              <w:right w:val="nil"/>
            </w:tcBorders>
            <w:vAlign w:val="center"/>
          </w:tcPr>
          <w:p w:rsidR="004E623D" w:rsidRPr="001326C3" w:rsidRDefault="004E623D" w:rsidP="004E623D">
            <w:pPr>
              <w:spacing w:before="0" w:line="240" w:lineRule="auto"/>
              <w:ind w:left="0" w:firstLine="0"/>
              <w:rPr>
                <w:rFonts w:ascii="Arial" w:hAnsi="Arial" w:cs="Arial"/>
                <w:b/>
                <w:sz w:val="4"/>
                <w:szCs w:val="4"/>
              </w:rPr>
            </w:pPr>
          </w:p>
        </w:tc>
        <w:tc>
          <w:tcPr>
            <w:tcW w:w="8806" w:type="dxa"/>
            <w:gridSpan w:val="6"/>
            <w:tcBorders>
              <w:top w:val="nil"/>
              <w:left w:val="nil"/>
              <w:bottom w:val="nil"/>
              <w:right w:val="nil"/>
            </w:tcBorders>
          </w:tcPr>
          <w:p w:rsidR="004E623D" w:rsidRPr="001326C3" w:rsidRDefault="004E623D" w:rsidP="004E623D">
            <w:pPr>
              <w:pStyle w:val="FarbigeListe-Akzent11"/>
              <w:spacing w:before="0" w:line="240" w:lineRule="auto"/>
              <w:ind w:left="0" w:firstLine="0"/>
              <w:rPr>
                <w:rFonts w:ascii="Arial" w:hAnsi="Arial" w:cs="Arial"/>
                <w:sz w:val="4"/>
                <w:szCs w:val="4"/>
              </w:rPr>
            </w:pPr>
          </w:p>
        </w:tc>
      </w:tr>
      <w:tr w:rsidR="004E623D" w:rsidRPr="001C6940" w:rsidTr="00635BE2">
        <w:trPr>
          <w:trHeight w:val="454"/>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1521" w:type="dxa"/>
            <w:gridSpan w:val="2"/>
            <w:tcBorders>
              <w:top w:val="nil"/>
              <w:left w:val="nil"/>
              <w:bottom w:val="nil"/>
              <w:right w:val="single" w:sz="4" w:space="0" w:color="auto"/>
            </w:tcBorders>
            <w:vAlign w:val="bottom"/>
          </w:tcPr>
          <w:p w:rsidR="004E623D" w:rsidRPr="001C6940" w:rsidRDefault="004E623D" w:rsidP="00593F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einen amtlichen </w:t>
            </w:r>
          </w:p>
        </w:tc>
        <w:tc>
          <w:tcPr>
            <w:tcW w:w="853" w:type="dxa"/>
            <w:tcBorders>
              <w:top w:val="single" w:sz="4" w:space="0" w:color="auto"/>
              <w:left w:val="single" w:sz="4" w:space="0" w:color="auto"/>
              <w:bottom w:val="single" w:sz="4" w:space="0" w:color="auto"/>
              <w:right w:val="single" w:sz="4" w:space="0" w:color="auto"/>
            </w:tcBorders>
          </w:tcPr>
          <w:p w:rsidR="004E623D" w:rsidRPr="001326C3" w:rsidRDefault="004E623D"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5" w:type="dxa"/>
            <w:tcBorders>
              <w:top w:val="nil"/>
              <w:left w:val="single" w:sz="4" w:space="0" w:color="auto"/>
              <w:bottom w:val="nil"/>
              <w:right w:val="nil"/>
            </w:tcBorders>
            <w:vAlign w:val="bottom"/>
          </w:tcPr>
          <w:p w:rsidR="004E623D" w:rsidRPr="001C6940" w:rsidRDefault="004E623D" w:rsidP="009D15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Wahlbriefumschlag, auf dem die Anschrift, an die der </w:t>
            </w:r>
            <w:r w:rsidR="009D15D6">
              <w:rPr>
                <w:rFonts w:ascii="Arial" w:hAnsi="Arial" w:cs="Arial"/>
                <w:sz w:val="16"/>
                <w:szCs w:val="16"/>
              </w:rPr>
              <w:t xml:space="preserve">Wahlbrief zurückzusenden </w:t>
            </w:r>
          </w:p>
        </w:tc>
      </w:tr>
      <w:tr w:rsidR="004E623D" w:rsidRPr="001C6940" w:rsidTr="00635BE2">
        <w:trPr>
          <w:trHeight w:val="283"/>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9" w:type="dxa"/>
            <w:gridSpan w:val="4"/>
            <w:tcBorders>
              <w:top w:val="nil"/>
              <w:left w:val="nil"/>
              <w:bottom w:val="nil"/>
              <w:right w:val="nil"/>
            </w:tcBorders>
            <w:vAlign w:val="center"/>
          </w:tcPr>
          <w:p w:rsidR="004E623D" w:rsidRPr="001C6940" w:rsidRDefault="004E623D" w:rsidP="009D15D6">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ist, </w:t>
            </w:r>
            <w:r w:rsidR="009D15D6">
              <w:rPr>
                <w:rFonts w:ascii="Arial" w:hAnsi="Arial" w:cs="Arial"/>
                <w:sz w:val="16"/>
                <w:szCs w:val="16"/>
              </w:rPr>
              <w:t xml:space="preserve">und der Wahlbezirk </w:t>
            </w:r>
            <w:r w:rsidRPr="001C6940">
              <w:rPr>
                <w:rFonts w:ascii="Arial" w:hAnsi="Arial" w:cs="Arial"/>
                <w:sz w:val="16"/>
                <w:szCs w:val="16"/>
              </w:rPr>
              <w:t xml:space="preserve">aufgedruckt </w:t>
            </w:r>
            <w:r w:rsidR="009D15D6">
              <w:rPr>
                <w:rFonts w:ascii="Arial" w:hAnsi="Arial" w:cs="Arial"/>
                <w:sz w:val="16"/>
                <w:szCs w:val="16"/>
              </w:rPr>
              <w:t>sind</w:t>
            </w:r>
            <w:r w:rsidRPr="001C6940">
              <w:rPr>
                <w:rFonts w:ascii="Arial" w:hAnsi="Arial" w:cs="Arial"/>
                <w:sz w:val="16"/>
                <w:szCs w:val="16"/>
              </w:rPr>
              <w:t>,</w:t>
            </w:r>
          </w:p>
        </w:tc>
      </w:tr>
      <w:tr w:rsidR="004E623D" w:rsidRPr="001C6940" w:rsidTr="00635BE2">
        <w:trPr>
          <w:trHeight w:val="283"/>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9" w:type="dxa"/>
            <w:gridSpan w:val="4"/>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und</w:t>
            </w:r>
          </w:p>
        </w:tc>
      </w:tr>
      <w:tr w:rsidR="004E623D" w:rsidRPr="001C6940" w:rsidTr="00635BE2">
        <w:trPr>
          <w:trHeight w:val="283"/>
        </w:trPr>
        <w:tc>
          <w:tcPr>
            <w:tcW w:w="374"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8469" w:type="dxa"/>
            <w:gridSpan w:val="4"/>
            <w:tcBorders>
              <w:top w:val="nil"/>
              <w:left w:val="nil"/>
              <w:bottom w:val="nil"/>
              <w:right w:val="nil"/>
            </w:tcBorders>
            <w:vAlign w:val="center"/>
          </w:tcPr>
          <w:p w:rsidR="004E623D"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ein </w:t>
            </w:r>
            <w:r w:rsidR="009D15D6">
              <w:rPr>
                <w:rFonts w:ascii="Arial" w:hAnsi="Arial" w:cs="Arial"/>
                <w:sz w:val="16"/>
                <w:szCs w:val="16"/>
              </w:rPr>
              <w:t xml:space="preserve">amtliches </w:t>
            </w:r>
            <w:r w:rsidRPr="001C6940">
              <w:rPr>
                <w:rFonts w:ascii="Arial" w:hAnsi="Arial" w:cs="Arial"/>
                <w:sz w:val="16"/>
                <w:szCs w:val="16"/>
              </w:rPr>
              <w:t>Merkblatt für die Briefwahl</w:t>
            </w:r>
            <w:r w:rsidR="00782771">
              <w:rPr>
                <w:rFonts w:ascii="Arial" w:hAnsi="Arial" w:cs="Arial"/>
                <w:sz w:val="16"/>
                <w:szCs w:val="16"/>
              </w:rPr>
              <w:t>, das den Ablauf der Briefwahl in Wort und Bild erläutert</w:t>
            </w:r>
            <w:r w:rsidRPr="001C6940">
              <w:rPr>
                <w:rFonts w:ascii="Arial" w:hAnsi="Arial" w:cs="Arial"/>
                <w:sz w:val="16"/>
                <w:szCs w:val="16"/>
              </w:rPr>
              <w:t>.</w:t>
            </w:r>
          </w:p>
        </w:tc>
      </w:tr>
      <w:tr w:rsidR="004E623D" w:rsidRPr="002D13E1" w:rsidTr="00635BE2">
        <w:trPr>
          <w:trHeight w:val="57"/>
        </w:trPr>
        <w:tc>
          <w:tcPr>
            <w:tcW w:w="374"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6" w:type="dxa"/>
            <w:gridSpan w:val="6"/>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635BE2">
        <w:trPr>
          <w:trHeight w:val="850"/>
        </w:trPr>
        <w:tc>
          <w:tcPr>
            <w:tcW w:w="374"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6" w:type="dxa"/>
            <w:gridSpan w:val="6"/>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Das Abholen von Wahlschein und Briefwahlunterlagen für eine andere Person ist nur möglich, wenn die Berechtigung zum Entgegennehmen der Unterlagen durch Vorlage einer schriftlichen Vollmacht nachgewiesen wird und die bevollmächtigte Person nicht mehr als vier Wahlberechtigte vertritt; dies hat sie der Gemeindebehörde schriftlich zu versichern</w:t>
            </w:r>
            <w:r w:rsidR="00635BE2">
              <w:rPr>
                <w:rFonts w:ascii="Arial" w:hAnsi="Arial" w:cs="Arial"/>
                <w:sz w:val="16"/>
                <w:szCs w:val="16"/>
              </w:rPr>
              <w:t>, bevor die Unterlagen entgegen</w:t>
            </w:r>
            <w:r w:rsidRPr="001C6940">
              <w:rPr>
                <w:rFonts w:ascii="Arial" w:hAnsi="Arial" w:cs="Arial"/>
                <w:sz w:val="16"/>
                <w:szCs w:val="16"/>
              </w:rPr>
              <w:t>genommen werden. Auf Verlangen hat sich die bevollmächtigte Person auszuweisen.</w:t>
            </w:r>
          </w:p>
        </w:tc>
      </w:tr>
      <w:tr w:rsidR="004E623D" w:rsidRPr="002D13E1" w:rsidTr="00635BE2">
        <w:trPr>
          <w:trHeight w:val="57"/>
        </w:trPr>
        <w:tc>
          <w:tcPr>
            <w:tcW w:w="374"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6" w:type="dxa"/>
            <w:gridSpan w:val="6"/>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635BE2">
        <w:trPr>
          <w:trHeight w:val="397"/>
        </w:trPr>
        <w:tc>
          <w:tcPr>
            <w:tcW w:w="374"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6" w:type="dxa"/>
            <w:gridSpan w:val="6"/>
            <w:tcBorders>
              <w:top w:val="nil"/>
              <w:left w:val="nil"/>
              <w:bottom w:val="nil"/>
              <w:right w:val="nil"/>
            </w:tcBorders>
            <w:vAlign w:val="center"/>
          </w:tcPr>
          <w:p w:rsidR="004E623D" w:rsidRPr="002D13E1" w:rsidRDefault="004E623D" w:rsidP="0065086D">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 xml:space="preserve">Bei der Briefwahl müssen die Wahlberechtigten den Wahlbrief mit dem Stimmzettel und dem Wahlschein so rechtzeitig an die angegebene Stelle absenden, dass der Wahlbrief dort spätestens am </w:t>
            </w:r>
            <w:r w:rsidR="0065086D">
              <w:rPr>
                <w:rFonts w:ascii="Arial" w:hAnsi="Arial" w:cs="Arial"/>
                <w:sz w:val="16"/>
                <w:szCs w:val="16"/>
              </w:rPr>
              <w:t>Tag der Stichwahl</w:t>
            </w:r>
            <w:r w:rsidRPr="001C6940">
              <w:rPr>
                <w:rFonts w:ascii="Arial" w:hAnsi="Arial" w:cs="Arial"/>
                <w:sz w:val="16"/>
                <w:szCs w:val="16"/>
              </w:rPr>
              <w:t>, 18:00 Uhr, eingeht. Er kann auch bei der auf dem Wahlbrief angegebenen Ste</w:t>
            </w:r>
            <w:r>
              <w:rPr>
                <w:rFonts w:ascii="Arial" w:hAnsi="Arial" w:cs="Arial"/>
                <w:sz w:val="16"/>
                <w:szCs w:val="16"/>
              </w:rPr>
              <w:t>lle abgegeben werden.</w:t>
            </w:r>
          </w:p>
        </w:tc>
      </w:tr>
      <w:tr w:rsidR="004E623D" w:rsidRPr="002D13E1" w:rsidTr="00635BE2">
        <w:trPr>
          <w:trHeight w:val="113"/>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635BE2">
        <w:trPr>
          <w:trHeight w:val="397"/>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r w:rsidRPr="002D13E1">
              <w:rPr>
                <w:rFonts w:ascii="Arial" w:hAnsi="Arial" w:cs="Arial"/>
                <w:b/>
                <w:sz w:val="16"/>
                <w:szCs w:val="16"/>
              </w:rPr>
              <w:t>3.</w:t>
            </w: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Jeder Wahlberechtigte kann nur in dem Wahlraum des Wahlbezirks wählen, in dessen Wählerverzeichnis er eingetragen ist.</w:t>
            </w:r>
          </w:p>
        </w:tc>
      </w:tr>
      <w:tr w:rsidR="004E623D" w:rsidRPr="002D13E1" w:rsidTr="00635BE2">
        <w:trPr>
          <w:trHeight w:val="57"/>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4"/>
                <w:szCs w:val="4"/>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635BE2">
        <w:trPr>
          <w:trHeight w:val="283"/>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D</w:t>
            </w:r>
            <w:r w:rsidRPr="002D13E1">
              <w:rPr>
                <w:rFonts w:ascii="Arial" w:hAnsi="Arial" w:cs="Arial"/>
                <w:sz w:val="16"/>
                <w:szCs w:val="16"/>
              </w:rPr>
              <w:t>ie Wähler haben die Wahlbenachrichtigung und ein Ausweispapier zur Wahl mitzubringen.</w:t>
            </w:r>
          </w:p>
        </w:tc>
      </w:tr>
      <w:tr w:rsidR="004E623D" w:rsidRPr="002D13E1" w:rsidTr="00635BE2">
        <w:trPr>
          <w:trHeight w:val="57"/>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635BE2">
        <w:trPr>
          <w:trHeight w:val="340"/>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Gewählt wird mit amtlichen Stimmzetteln. Die Wähler erh</w:t>
            </w:r>
            <w:r>
              <w:rPr>
                <w:rFonts w:ascii="Arial" w:hAnsi="Arial" w:cs="Arial"/>
                <w:sz w:val="16"/>
                <w:szCs w:val="16"/>
              </w:rPr>
              <w:t>alten bei Betreten des Wahlraum</w:t>
            </w:r>
            <w:r w:rsidR="004C7181">
              <w:rPr>
                <w:rFonts w:ascii="Arial" w:hAnsi="Arial" w:cs="Arial"/>
                <w:sz w:val="16"/>
                <w:szCs w:val="16"/>
              </w:rPr>
              <w:t>s</w:t>
            </w:r>
            <w:r w:rsidRPr="002D13E1">
              <w:rPr>
                <w:rFonts w:ascii="Arial" w:hAnsi="Arial" w:cs="Arial"/>
                <w:sz w:val="16"/>
                <w:szCs w:val="16"/>
              </w:rPr>
              <w:t xml:space="preserve"> einen amtlichen Stimm</w:t>
            </w:r>
            <w:r>
              <w:rPr>
                <w:rFonts w:ascii="Arial" w:hAnsi="Arial" w:cs="Arial"/>
                <w:sz w:val="16"/>
                <w:szCs w:val="16"/>
              </w:rPr>
              <w:t>zettel.</w:t>
            </w:r>
          </w:p>
        </w:tc>
      </w:tr>
      <w:tr w:rsidR="004E623D" w:rsidRPr="002D13E1" w:rsidTr="00635BE2">
        <w:trPr>
          <w:trHeight w:val="57"/>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635BE2">
        <w:trPr>
          <w:trHeight w:val="283"/>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 xml:space="preserve">Die Wähler haben jeweils eine </w:t>
            </w:r>
            <w:r w:rsidRPr="001326C3">
              <w:rPr>
                <w:rFonts w:ascii="Arial" w:hAnsi="Arial" w:cs="Arial"/>
                <w:sz w:val="16"/>
                <w:szCs w:val="16"/>
              </w:rPr>
              <w:t>Stimme</w:t>
            </w:r>
            <w:r>
              <w:rPr>
                <w:rFonts w:ascii="Arial" w:hAnsi="Arial" w:cs="Arial"/>
                <w:sz w:val="16"/>
                <w:szCs w:val="16"/>
              </w:rPr>
              <w:t>.</w:t>
            </w:r>
          </w:p>
        </w:tc>
      </w:tr>
      <w:tr w:rsidR="00216217" w:rsidRPr="00216217" w:rsidTr="00635BE2">
        <w:trPr>
          <w:trHeight w:val="57"/>
        </w:trPr>
        <w:tc>
          <w:tcPr>
            <w:tcW w:w="392" w:type="dxa"/>
            <w:gridSpan w:val="2"/>
            <w:tcBorders>
              <w:top w:val="nil"/>
              <w:left w:val="nil"/>
              <w:bottom w:val="nil"/>
              <w:right w:val="nil"/>
            </w:tcBorders>
          </w:tcPr>
          <w:p w:rsidR="00216217" w:rsidRPr="00216217" w:rsidRDefault="00216217" w:rsidP="004E623D">
            <w:pPr>
              <w:spacing w:before="0" w:line="240" w:lineRule="auto"/>
              <w:ind w:left="0" w:firstLine="0"/>
              <w:rPr>
                <w:rFonts w:ascii="Arial" w:hAnsi="Arial" w:cs="Arial"/>
                <w:b/>
                <w:sz w:val="4"/>
                <w:szCs w:val="4"/>
              </w:rPr>
            </w:pPr>
          </w:p>
        </w:tc>
        <w:tc>
          <w:tcPr>
            <w:tcW w:w="8788" w:type="dxa"/>
            <w:gridSpan w:val="5"/>
            <w:tcBorders>
              <w:top w:val="nil"/>
              <w:left w:val="nil"/>
              <w:bottom w:val="nil"/>
              <w:right w:val="nil"/>
            </w:tcBorders>
            <w:vAlign w:val="center"/>
          </w:tcPr>
          <w:p w:rsidR="00216217" w:rsidRPr="00216217" w:rsidRDefault="00216217" w:rsidP="004E623D">
            <w:pPr>
              <w:pStyle w:val="FarbigeListe-Akzent11"/>
              <w:spacing w:before="0" w:line="240" w:lineRule="auto"/>
              <w:ind w:left="0" w:firstLine="0"/>
              <w:rPr>
                <w:rFonts w:ascii="Arial" w:hAnsi="Arial" w:cs="Arial"/>
                <w:sz w:val="4"/>
                <w:szCs w:val="4"/>
              </w:rPr>
            </w:pPr>
          </w:p>
        </w:tc>
      </w:tr>
      <w:tr w:rsidR="004E623D" w:rsidRPr="004522BA" w:rsidTr="00635BE2">
        <w:trPr>
          <w:trHeight w:val="283"/>
        </w:trPr>
        <w:tc>
          <w:tcPr>
            <w:tcW w:w="392"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4E623D" w:rsidRPr="002D13E1" w:rsidRDefault="004E623D" w:rsidP="005540DB">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Auf dem amtlichen Stimmzettel sind die Namen der </w:t>
            </w:r>
            <w:r w:rsidR="006B6C6F">
              <w:rPr>
                <w:rFonts w:ascii="Arial" w:hAnsi="Arial" w:cs="Arial"/>
                <w:sz w:val="16"/>
                <w:szCs w:val="16"/>
              </w:rPr>
              <w:t xml:space="preserve">beiden an der Stichwahl teilnehmenden Bewerberinnen oder Bewerber nebeneinander von links nach rechts in der Reihenfolge aufgeführt, dass links die Bewerberin oder der Bewerber </w:t>
            </w:r>
            <w:r w:rsidR="007B51BC">
              <w:rPr>
                <w:rFonts w:ascii="Arial" w:hAnsi="Arial" w:cs="Arial"/>
                <w:sz w:val="16"/>
                <w:szCs w:val="16"/>
              </w:rPr>
              <w:t>erscheint, die oder der bei der ersten Wahl weiter oben auf dem Stimmzettel aufgeführt war</w:t>
            </w:r>
            <w:r w:rsidR="006B6C6F">
              <w:rPr>
                <w:rFonts w:ascii="Arial" w:hAnsi="Arial" w:cs="Arial"/>
                <w:sz w:val="16"/>
                <w:szCs w:val="16"/>
              </w:rPr>
              <w:t xml:space="preserve">. </w:t>
            </w:r>
            <w:r w:rsidR="004C7181">
              <w:rPr>
                <w:rFonts w:ascii="Arial" w:hAnsi="Arial" w:cs="Arial"/>
                <w:sz w:val="16"/>
                <w:szCs w:val="16"/>
              </w:rPr>
              <w:t>Die Stimmzettel enthalten Familiennamen, Rufnamen, Lebensalter am Tag der Wahl, Beruf oder Sta</w:t>
            </w:r>
            <w:r w:rsidR="00742704">
              <w:rPr>
                <w:rFonts w:ascii="Arial" w:hAnsi="Arial" w:cs="Arial"/>
                <w:sz w:val="16"/>
                <w:szCs w:val="16"/>
              </w:rPr>
              <w:t>nd</w:t>
            </w:r>
            <w:r w:rsidR="004C7181">
              <w:rPr>
                <w:rFonts w:ascii="Arial" w:hAnsi="Arial" w:cs="Arial"/>
                <w:sz w:val="16"/>
                <w:szCs w:val="16"/>
              </w:rPr>
              <w:t xml:space="preserve"> und die Gemeinde der Hauptwohnung der Bewerberinnen und Bewerber. </w:t>
            </w:r>
            <w:r w:rsidR="00DB1C74">
              <w:rPr>
                <w:rFonts w:ascii="Arial" w:hAnsi="Arial" w:cs="Arial"/>
                <w:sz w:val="16"/>
                <w:szCs w:val="16"/>
              </w:rPr>
              <w:t xml:space="preserve">Für Bewerberinnen und Bewerber, für die im Melderegister eine </w:t>
            </w:r>
            <w:r w:rsidR="005540DB">
              <w:rPr>
                <w:rFonts w:ascii="Arial" w:hAnsi="Arial" w:cs="Arial"/>
                <w:sz w:val="16"/>
                <w:szCs w:val="16"/>
              </w:rPr>
              <w:t>Auskunft</w:t>
            </w:r>
            <w:r w:rsidR="00DB1C74">
              <w:rPr>
                <w:rFonts w:ascii="Arial" w:hAnsi="Arial" w:cs="Arial"/>
                <w:sz w:val="16"/>
                <w:szCs w:val="16"/>
              </w:rPr>
              <w:t>ssperre nach § </w:t>
            </w:r>
            <w:r w:rsidR="005540DB">
              <w:rPr>
                <w:rFonts w:ascii="Arial" w:hAnsi="Arial" w:cs="Arial"/>
                <w:sz w:val="16"/>
                <w:szCs w:val="16"/>
              </w:rPr>
              <w:t>51 Abs. 1 des Bundesmeldegesetzes</w:t>
            </w:r>
            <w:r w:rsidR="00DB1C74">
              <w:rPr>
                <w:rFonts w:ascii="Arial" w:hAnsi="Arial" w:cs="Arial"/>
                <w:sz w:val="16"/>
                <w:szCs w:val="16"/>
              </w:rPr>
              <w:t xml:space="preserve"> eingetragen ist, ist anstelle der Gemeinde der Hauptwohnung die Gemeinde der Erreichbarkeitsanschrift anzugeben. </w:t>
            </w:r>
            <w:r w:rsidR="004C7181">
              <w:rPr>
                <w:rFonts w:ascii="Arial" w:hAnsi="Arial" w:cs="Arial"/>
                <w:sz w:val="16"/>
                <w:szCs w:val="16"/>
              </w:rPr>
              <w:t xml:space="preserve">Unter den Angaben der Bewerberinnen und Bewerber wird jeweils der Träger des Wahlvorschlags und, sofern die Partei oder Wählergruppe eine Kurzbezeichnung verwendet, auch diese, bei Einzelbewerbern das Kennwort, genannt. </w:t>
            </w:r>
            <w:r w:rsidR="006B6C6F">
              <w:rPr>
                <w:rFonts w:ascii="Arial" w:hAnsi="Arial" w:cs="Arial"/>
                <w:sz w:val="16"/>
                <w:szCs w:val="16"/>
              </w:rPr>
              <w:t xml:space="preserve">Rechts neben dem Namen jeder Bewerberin oder </w:t>
            </w:r>
            <w:r w:rsidR="00815235">
              <w:rPr>
                <w:rFonts w:ascii="Arial" w:hAnsi="Arial" w:cs="Arial"/>
                <w:sz w:val="16"/>
                <w:szCs w:val="16"/>
              </w:rPr>
              <w:t>jedes Bewerbers befindet sich ein Kreis für die Kennzeichnung durch die Wählerinnen und Wähler. Ist nur ein Bewerber zur Stichwahl zugelassen, enthält der Stimmzettel jeweils eine Ankreuzmöglichkeit für „Ja“ und „Nein“.</w:t>
            </w:r>
          </w:p>
        </w:tc>
      </w:tr>
      <w:tr w:rsidR="004E623D" w:rsidRPr="004522BA" w:rsidTr="00635BE2">
        <w:trPr>
          <w:trHeight w:val="57"/>
        </w:trPr>
        <w:tc>
          <w:tcPr>
            <w:tcW w:w="392" w:type="dxa"/>
            <w:gridSpan w:val="2"/>
            <w:tcBorders>
              <w:top w:val="nil"/>
              <w:left w:val="nil"/>
              <w:bottom w:val="nil"/>
              <w:right w:val="nil"/>
            </w:tcBorders>
          </w:tcPr>
          <w:p w:rsidR="004E623D" w:rsidRPr="0027400F" w:rsidRDefault="004E623D" w:rsidP="004E623D">
            <w:pPr>
              <w:spacing w:before="0" w:line="240" w:lineRule="auto"/>
              <w:ind w:left="0" w:firstLine="0"/>
              <w:rPr>
                <w:rFonts w:ascii="Arial" w:hAnsi="Arial" w:cs="Arial"/>
                <w:b/>
                <w:sz w:val="4"/>
                <w:szCs w:val="4"/>
              </w:rPr>
            </w:pPr>
          </w:p>
        </w:tc>
        <w:tc>
          <w:tcPr>
            <w:tcW w:w="8788" w:type="dxa"/>
            <w:gridSpan w:val="5"/>
            <w:tcBorders>
              <w:top w:val="nil"/>
              <w:left w:val="nil"/>
              <w:bottom w:val="nil"/>
              <w:right w:val="nil"/>
            </w:tcBorders>
            <w:vAlign w:val="center"/>
          </w:tcPr>
          <w:p w:rsidR="004E623D" w:rsidRPr="0027400F" w:rsidRDefault="004E623D" w:rsidP="004E623D">
            <w:pPr>
              <w:pStyle w:val="FarbigeListe-Akzent11"/>
              <w:spacing w:before="0" w:line="240" w:lineRule="auto"/>
              <w:ind w:left="0" w:firstLine="0"/>
              <w:rPr>
                <w:rFonts w:ascii="Arial" w:hAnsi="Arial" w:cs="Arial"/>
                <w:sz w:val="4"/>
                <w:szCs w:val="4"/>
              </w:rPr>
            </w:pPr>
          </w:p>
        </w:tc>
      </w:tr>
      <w:tr w:rsidR="004E623D" w:rsidRPr="003A285A" w:rsidTr="00635BE2">
        <w:trPr>
          <w:trHeight w:val="283"/>
        </w:trPr>
        <w:tc>
          <w:tcPr>
            <w:tcW w:w="392" w:type="dxa"/>
            <w:gridSpan w:val="2"/>
            <w:tcBorders>
              <w:top w:val="nil"/>
              <w:left w:val="nil"/>
              <w:bottom w:val="nil"/>
              <w:right w:val="nil"/>
            </w:tcBorders>
            <w:vAlign w:val="center"/>
          </w:tcPr>
          <w:p w:rsidR="004E623D" w:rsidRPr="003A285A" w:rsidRDefault="004E623D"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4E623D" w:rsidRPr="003A285A" w:rsidRDefault="004E623D" w:rsidP="00725EC6">
            <w:pPr>
              <w:pStyle w:val="FarbigeListe-Akzent11"/>
              <w:spacing w:before="0" w:line="240" w:lineRule="auto"/>
              <w:ind w:left="38" w:firstLine="0"/>
              <w:rPr>
                <w:rFonts w:ascii="Arial" w:hAnsi="Arial" w:cs="Arial"/>
                <w:sz w:val="16"/>
                <w:szCs w:val="16"/>
              </w:rPr>
            </w:pPr>
            <w:r>
              <w:rPr>
                <w:rFonts w:ascii="Arial" w:hAnsi="Arial" w:cs="Arial"/>
                <w:sz w:val="16"/>
                <w:szCs w:val="16"/>
              </w:rPr>
              <w:t xml:space="preserve">Die Stimme wird in der Weise abgegeben, dass durch ein in einen Kreis gesetztes Kreuz oder auf andere Weise kenntlich gemacht wird, </w:t>
            </w:r>
            <w:r w:rsidR="00725EC6">
              <w:rPr>
                <w:rFonts w:ascii="Arial" w:hAnsi="Arial" w:cs="Arial"/>
                <w:sz w:val="16"/>
                <w:szCs w:val="16"/>
              </w:rPr>
              <w:t>für welchen</w:t>
            </w:r>
            <w:r>
              <w:rPr>
                <w:rFonts w:ascii="Arial" w:hAnsi="Arial" w:cs="Arial"/>
                <w:sz w:val="16"/>
                <w:szCs w:val="16"/>
              </w:rPr>
              <w:t xml:space="preserve"> Wahlvorschlag sie gelten soll.</w:t>
            </w:r>
          </w:p>
        </w:tc>
      </w:tr>
      <w:tr w:rsidR="004E623D" w:rsidRPr="0027400F" w:rsidTr="00635BE2">
        <w:trPr>
          <w:trHeight w:val="57"/>
        </w:trPr>
        <w:tc>
          <w:tcPr>
            <w:tcW w:w="392" w:type="dxa"/>
            <w:gridSpan w:val="2"/>
            <w:tcBorders>
              <w:top w:val="nil"/>
              <w:left w:val="nil"/>
              <w:bottom w:val="nil"/>
              <w:right w:val="nil"/>
            </w:tcBorders>
            <w:vAlign w:val="center"/>
          </w:tcPr>
          <w:p w:rsidR="004E623D" w:rsidRPr="0027400F" w:rsidRDefault="004E623D"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4E623D" w:rsidRPr="0027400F" w:rsidRDefault="004E623D" w:rsidP="004E623D">
            <w:pPr>
              <w:pStyle w:val="FarbigeListe-Akzent11"/>
              <w:spacing w:before="0" w:line="240" w:lineRule="auto"/>
              <w:ind w:left="38" w:firstLine="0"/>
              <w:rPr>
                <w:rFonts w:ascii="Arial" w:hAnsi="Arial" w:cs="Arial"/>
                <w:sz w:val="4"/>
                <w:szCs w:val="4"/>
              </w:rPr>
            </w:pPr>
          </w:p>
        </w:tc>
      </w:tr>
      <w:tr w:rsidR="009D15D6" w:rsidRPr="003A285A" w:rsidTr="00635BE2">
        <w:trPr>
          <w:trHeight w:val="283"/>
        </w:trPr>
        <w:tc>
          <w:tcPr>
            <w:tcW w:w="392" w:type="dxa"/>
            <w:gridSpan w:val="2"/>
            <w:tcBorders>
              <w:top w:val="nil"/>
              <w:left w:val="nil"/>
              <w:bottom w:val="nil"/>
              <w:right w:val="nil"/>
            </w:tcBorders>
            <w:vAlign w:val="center"/>
          </w:tcPr>
          <w:p w:rsidR="009D15D6" w:rsidRPr="003A285A" w:rsidRDefault="009D15D6"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9D15D6" w:rsidRDefault="009D15D6" w:rsidP="00F848E1">
            <w:pPr>
              <w:pStyle w:val="FarbigeListe-Akzent11"/>
              <w:spacing w:before="0" w:line="240" w:lineRule="auto"/>
              <w:ind w:left="38" w:firstLine="0"/>
              <w:rPr>
                <w:rFonts w:ascii="Arial" w:hAnsi="Arial" w:cs="Arial"/>
                <w:sz w:val="16"/>
                <w:szCs w:val="16"/>
              </w:rPr>
            </w:pPr>
            <w:r w:rsidRPr="003A285A">
              <w:rPr>
                <w:rFonts w:ascii="Arial" w:hAnsi="Arial" w:cs="Arial"/>
                <w:sz w:val="16"/>
                <w:szCs w:val="16"/>
              </w:rPr>
              <w:t xml:space="preserve">Der Stimmzettel muss von den Wählern </w:t>
            </w:r>
            <w:r>
              <w:rPr>
                <w:rFonts w:ascii="Arial" w:hAnsi="Arial" w:cs="Arial"/>
                <w:sz w:val="16"/>
                <w:szCs w:val="16"/>
              </w:rPr>
              <w:t>in einer Wahl</w:t>
            </w:r>
            <w:r w:rsidR="00F848E1">
              <w:rPr>
                <w:rFonts w:ascii="Arial" w:hAnsi="Arial" w:cs="Arial"/>
                <w:sz w:val="16"/>
                <w:szCs w:val="16"/>
              </w:rPr>
              <w:t>kabin</w:t>
            </w:r>
            <w:r>
              <w:rPr>
                <w:rFonts w:ascii="Arial" w:hAnsi="Arial" w:cs="Arial"/>
                <w:sz w:val="16"/>
                <w:szCs w:val="16"/>
              </w:rPr>
              <w:t>e des Wahlraum</w:t>
            </w:r>
            <w:r w:rsidRPr="003A285A">
              <w:rPr>
                <w:rFonts w:ascii="Arial" w:hAnsi="Arial" w:cs="Arial"/>
                <w:sz w:val="16"/>
                <w:szCs w:val="16"/>
              </w:rPr>
              <w:t>s oder in einem besonderen Nebenraum gekennzeichnet und so gefalt</w:t>
            </w:r>
            <w:r>
              <w:rPr>
                <w:rFonts w:ascii="Arial" w:hAnsi="Arial" w:cs="Arial"/>
                <w:sz w:val="16"/>
                <w:szCs w:val="16"/>
              </w:rPr>
              <w:t>et werden, dass die Stimmabgabe</w:t>
            </w:r>
            <w:r w:rsidRPr="003A285A">
              <w:rPr>
                <w:rFonts w:ascii="Arial" w:hAnsi="Arial" w:cs="Arial"/>
                <w:sz w:val="16"/>
                <w:szCs w:val="16"/>
              </w:rPr>
              <w:t xml:space="preserve"> nicht erkennbar </w:t>
            </w:r>
            <w:r>
              <w:rPr>
                <w:rFonts w:ascii="Arial" w:hAnsi="Arial" w:cs="Arial"/>
                <w:sz w:val="16"/>
                <w:szCs w:val="16"/>
              </w:rPr>
              <w:t>ist.</w:t>
            </w:r>
          </w:p>
        </w:tc>
      </w:tr>
      <w:tr w:rsidR="009D15D6" w:rsidRPr="00216217" w:rsidTr="00635BE2">
        <w:trPr>
          <w:trHeight w:val="57"/>
        </w:trPr>
        <w:tc>
          <w:tcPr>
            <w:tcW w:w="392" w:type="dxa"/>
            <w:gridSpan w:val="2"/>
            <w:tcBorders>
              <w:top w:val="nil"/>
              <w:left w:val="nil"/>
              <w:bottom w:val="nil"/>
              <w:right w:val="nil"/>
            </w:tcBorders>
            <w:vAlign w:val="center"/>
          </w:tcPr>
          <w:p w:rsidR="009D15D6" w:rsidRPr="00216217" w:rsidRDefault="009D15D6"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9D15D6" w:rsidRPr="00216217" w:rsidRDefault="009D15D6" w:rsidP="004E623D">
            <w:pPr>
              <w:pStyle w:val="FarbigeListe-Akzent11"/>
              <w:spacing w:before="0" w:line="240" w:lineRule="auto"/>
              <w:ind w:left="38" w:firstLine="0"/>
              <w:rPr>
                <w:rFonts w:ascii="Arial" w:hAnsi="Arial" w:cs="Arial"/>
                <w:sz w:val="4"/>
                <w:szCs w:val="4"/>
              </w:rPr>
            </w:pPr>
          </w:p>
        </w:tc>
      </w:tr>
      <w:tr w:rsidR="00216217" w:rsidRPr="003A285A" w:rsidTr="00635BE2">
        <w:trPr>
          <w:trHeight w:val="283"/>
        </w:trPr>
        <w:tc>
          <w:tcPr>
            <w:tcW w:w="392"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216217" w:rsidRDefault="00216217" w:rsidP="003108C4">
            <w:pPr>
              <w:pStyle w:val="FarbigeListe-Akzent11"/>
              <w:spacing w:before="0" w:line="240" w:lineRule="auto"/>
              <w:ind w:left="38" w:firstLine="0"/>
              <w:rPr>
                <w:rFonts w:ascii="Arial" w:hAnsi="Arial" w:cs="Arial"/>
                <w:sz w:val="16"/>
                <w:szCs w:val="16"/>
              </w:rPr>
            </w:pPr>
            <w:r w:rsidRPr="003A285A">
              <w:rPr>
                <w:rFonts w:ascii="Arial" w:hAnsi="Arial" w:cs="Arial"/>
                <w:sz w:val="16"/>
                <w:szCs w:val="16"/>
              </w:rPr>
              <w:t xml:space="preserve">Die Wahlhandlung </w:t>
            </w:r>
            <w:r>
              <w:rPr>
                <w:rFonts w:ascii="Arial" w:hAnsi="Arial" w:cs="Arial"/>
                <w:sz w:val="16"/>
                <w:szCs w:val="16"/>
              </w:rPr>
              <w:t>und</w:t>
            </w:r>
            <w:r w:rsidRPr="003A285A">
              <w:rPr>
                <w:rFonts w:ascii="Arial" w:hAnsi="Arial" w:cs="Arial"/>
                <w:sz w:val="16"/>
                <w:szCs w:val="16"/>
              </w:rPr>
              <w:t xml:space="preserve"> </w:t>
            </w:r>
            <w:r w:rsidR="003108C4">
              <w:rPr>
                <w:rFonts w:ascii="Arial" w:hAnsi="Arial" w:cs="Arial"/>
                <w:sz w:val="16"/>
                <w:szCs w:val="16"/>
              </w:rPr>
              <w:t>die Ermittlung und Feststellung</w:t>
            </w:r>
            <w:r w:rsidRPr="003A285A">
              <w:rPr>
                <w:rFonts w:ascii="Arial" w:hAnsi="Arial" w:cs="Arial"/>
                <w:sz w:val="16"/>
                <w:szCs w:val="16"/>
              </w:rPr>
              <w:t xml:space="preserve"> des Wahlergebnisses im Wahlbezirk sind öffentlich. Jedermann hat Zutritt, soweit das ohne Stö</w:t>
            </w:r>
            <w:r w:rsidR="003108C4">
              <w:rPr>
                <w:rFonts w:ascii="Arial" w:hAnsi="Arial" w:cs="Arial"/>
                <w:sz w:val="16"/>
                <w:szCs w:val="16"/>
              </w:rPr>
              <w:t xml:space="preserve">rung </w:t>
            </w:r>
            <w:r>
              <w:rPr>
                <w:rFonts w:ascii="Arial" w:hAnsi="Arial" w:cs="Arial"/>
                <w:sz w:val="16"/>
                <w:szCs w:val="16"/>
              </w:rPr>
              <w:t>des Wahlgeschäfts möglich ist.</w:t>
            </w:r>
          </w:p>
        </w:tc>
      </w:tr>
      <w:tr w:rsidR="00216217" w:rsidRPr="00216217" w:rsidTr="00635BE2">
        <w:trPr>
          <w:trHeight w:val="113"/>
        </w:trPr>
        <w:tc>
          <w:tcPr>
            <w:tcW w:w="392"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216217" w:rsidRDefault="00216217" w:rsidP="00216217">
            <w:pPr>
              <w:pStyle w:val="FarbigeListe-Akzent11"/>
              <w:spacing w:before="0" w:line="240" w:lineRule="auto"/>
              <w:ind w:left="0" w:firstLine="0"/>
              <w:rPr>
                <w:rFonts w:ascii="Arial" w:hAnsi="Arial" w:cs="Arial"/>
                <w:sz w:val="4"/>
                <w:szCs w:val="4"/>
              </w:rPr>
            </w:pPr>
          </w:p>
        </w:tc>
      </w:tr>
      <w:tr w:rsidR="00216217" w:rsidRPr="003A285A" w:rsidTr="00635BE2">
        <w:trPr>
          <w:trHeight w:val="283"/>
        </w:trPr>
        <w:tc>
          <w:tcPr>
            <w:tcW w:w="392"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216217" w:rsidRPr="003F3178" w:rsidRDefault="00216217" w:rsidP="004C7181">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Der Briefwahlvorstand/die Briefwahlvorstände</w:t>
            </w:r>
            <w:r w:rsidR="003108C4">
              <w:rPr>
                <w:rFonts w:ascii="Arial" w:hAnsi="Arial" w:cs="Arial"/>
                <w:sz w:val="16"/>
                <w:szCs w:val="16"/>
                <w:vertAlign w:val="superscript"/>
              </w:rPr>
              <w:t xml:space="preserve"> </w:t>
            </w:r>
            <w:r w:rsidR="004C7181">
              <w:rPr>
                <w:rFonts w:ascii="Arial" w:hAnsi="Arial" w:cs="Arial"/>
                <w:sz w:val="16"/>
                <w:szCs w:val="16"/>
                <w:vertAlign w:val="superscript"/>
              </w:rPr>
              <w:t>1</w:t>
            </w:r>
            <w:r w:rsidR="003108C4">
              <w:rPr>
                <w:rFonts w:ascii="Arial" w:hAnsi="Arial" w:cs="Arial"/>
                <w:sz w:val="16"/>
                <w:szCs w:val="16"/>
                <w:vertAlign w:val="superscript"/>
              </w:rPr>
              <w:t>)</w:t>
            </w:r>
            <w:r w:rsidRPr="003F3178">
              <w:rPr>
                <w:rFonts w:ascii="Arial" w:hAnsi="Arial" w:cs="Arial"/>
                <w:sz w:val="16"/>
                <w:szCs w:val="16"/>
              </w:rPr>
              <w:t xml:space="preserve"> tritt/treten</w:t>
            </w:r>
            <w:r w:rsidR="003108C4">
              <w:rPr>
                <w:rFonts w:ascii="Arial" w:hAnsi="Arial" w:cs="Arial"/>
                <w:sz w:val="16"/>
                <w:szCs w:val="16"/>
              </w:rPr>
              <w:t xml:space="preserve"> </w:t>
            </w:r>
            <w:r w:rsidR="004C7181">
              <w:rPr>
                <w:rFonts w:ascii="Arial" w:hAnsi="Arial" w:cs="Arial"/>
                <w:sz w:val="16"/>
                <w:szCs w:val="16"/>
                <w:vertAlign w:val="superscript"/>
              </w:rPr>
              <w:t>1</w:t>
            </w:r>
            <w:r w:rsidR="003108C4">
              <w:rPr>
                <w:rFonts w:ascii="Arial" w:hAnsi="Arial" w:cs="Arial"/>
                <w:sz w:val="16"/>
                <w:szCs w:val="16"/>
                <w:vertAlign w:val="superscript"/>
              </w:rPr>
              <w:t>)</w:t>
            </w:r>
            <w:r w:rsidRPr="003F3178">
              <w:rPr>
                <w:rFonts w:ascii="Arial" w:hAnsi="Arial" w:cs="Arial"/>
                <w:sz w:val="16"/>
                <w:szCs w:val="16"/>
              </w:rPr>
              <w:t xml:space="preserve"> zur Ermittlung des Briefwahl</w:t>
            </w:r>
            <w:r>
              <w:rPr>
                <w:rFonts w:ascii="Arial" w:hAnsi="Arial" w:cs="Arial"/>
                <w:sz w:val="16"/>
                <w:szCs w:val="16"/>
              </w:rPr>
              <w:t xml:space="preserve">ergebnisses um </w:t>
            </w:r>
          </w:p>
        </w:tc>
      </w:tr>
      <w:tr w:rsidR="00216217" w:rsidRPr="003A285A" w:rsidTr="00635BE2">
        <w:trPr>
          <w:trHeight w:val="397"/>
        </w:trPr>
        <w:tc>
          <w:tcPr>
            <w:tcW w:w="392" w:type="dxa"/>
            <w:gridSpan w:val="2"/>
            <w:tcBorders>
              <w:top w:val="nil"/>
              <w:left w:val="nil"/>
              <w:bottom w:val="nil"/>
              <w:right w:val="single" w:sz="4" w:space="0" w:color="auto"/>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216217" w:rsidRPr="003A285A" w:rsidRDefault="00216217" w:rsidP="00216217">
            <w:pPr>
              <w:pStyle w:val="FarbigeListe-Akzent11"/>
              <w:spacing w:before="0" w:line="240" w:lineRule="auto"/>
              <w:ind w:left="38" w:firstLine="0"/>
              <w:rPr>
                <w:rFonts w:ascii="Arial" w:hAnsi="Arial" w:cs="Arial"/>
                <w:sz w:val="16"/>
                <w:szCs w:val="16"/>
              </w:rPr>
            </w:pPr>
          </w:p>
        </w:tc>
        <w:tc>
          <w:tcPr>
            <w:tcW w:w="857" w:type="dxa"/>
            <w:tcBorders>
              <w:top w:val="nil"/>
              <w:left w:val="single" w:sz="4" w:space="0" w:color="auto"/>
              <w:bottom w:val="nil"/>
              <w:right w:val="single" w:sz="4" w:space="0" w:color="auto"/>
            </w:tcBorders>
            <w:vAlign w:val="bottom"/>
          </w:tcPr>
          <w:p w:rsidR="00216217" w:rsidRPr="003A285A" w:rsidRDefault="00216217" w:rsidP="00216217">
            <w:pPr>
              <w:pStyle w:val="FarbigeListe-Akzent11"/>
              <w:spacing w:before="0" w:after="40" w:line="240" w:lineRule="auto"/>
              <w:ind w:left="40" w:firstLine="0"/>
              <w:rPr>
                <w:rFonts w:ascii="Arial" w:hAnsi="Arial" w:cs="Arial"/>
                <w:sz w:val="16"/>
                <w:szCs w:val="16"/>
              </w:rPr>
            </w:pPr>
            <w:r>
              <w:rPr>
                <w:rFonts w:ascii="Arial" w:hAnsi="Arial" w:cs="Arial"/>
                <w:sz w:val="16"/>
                <w:szCs w:val="16"/>
              </w:rPr>
              <w:t xml:space="preserve">Uhr in </w:t>
            </w:r>
          </w:p>
        </w:tc>
        <w:tc>
          <w:tcPr>
            <w:tcW w:w="6948" w:type="dxa"/>
            <w:gridSpan w:val="2"/>
            <w:tcBorders>
              <w:top w:val="single" w:sz="4" w:space="0" w:color="auto"/>
              <w:left w:val="single" w:sz="4" w:space="0" w:color="auto"/>
              <w:bottom w:val="single" w:sz="4" w:space="0" w:color="auto"/>
              <w:right w:val="single" w:sz="4" w:space="0" w:color="auto"/>
            </w:tcBorders>
          </w:tcPr>
          <w:p w:rsidR="00216217" w:rsidRPr="00216217" w:rsidRDefault="00216217" w:rsidP="00216217">
            <w:pPr>
              <w:pStyle w:val="FarbigeListe-Akzent11"/>
              <w:spacing w:before="20" w:line="240" w:lineRule="auto"/>
              <w:ind w:left="40" w:firstLine="0"/>
              <w:rPr>
                <w:rFonts w:ascii="Arial" w:hAnsi="Arial" w:cs="Arial"/>
                <w:sz w:val="12"/>
                <w:szCs w:val="12"/>
              </w:rPr>
            </w:pPr>
            <w:r>
              <w:rPr>
                <w:rFonts w:ascii="Arial" w:hAnsi="Arial" w:cs="Arial"/>
                <w:sz w:val="12"/>
                <w:szCs w:val="12"/>
              </w:rPr>
              <w:t>Anschrift</w:t>
            </w:r>
          </w:p>
        </w:tc>
      </w:tr>
      <w:tr w:rsidR="00216217" w:rsidRPr="003A285A" w:rsidTr="00635BE2">
        <w:trPr>
          <w:trHeight w:val="283"/>
        </w:trPr>
        <w:tc>
          <w:tcPr>
            <w:tcW w:w="392"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216217" w:rsidRDefault="00216217" w:rsidP="004E623D">
            <w:pPr>
              <w:pStyle w:val="FarbigeListe-Akzent11"/>
              <w:spacing w:before="0" w:line="240" w:lineRule="auto"/>
              <w:ind w:left="38" w:firstLine="0"/>
              <w:rPr>
                <w:rFonts w:ascii="Arial" w:hAnsi="Arial" w:cs="Arial"/>
                <w:sz w:val="16"/>
                <w:szCs w:val="16"/>
              </w:rPr>
            </w:pPr>
            <w:r>
              <w:rPr>
                <w:rFonts w:ascii="Arial" w:hAnsi="Arial" w:cs="Arial"/>
                <w:sz w:val="16"/>
                <w:szCs w:val="16"/>
              </w:rPr>
              <w:t>zusammen.</w:t>
            </w:r>
          </w:p>
        </w:tc>
      </w:tr>
      <w:tr w:rsidR="00216217" w:rsidRPr="00216217" w:rsidTr="00635BE2">
        <w:trPr>
          <w:trHeight w:val="113"/>
        </w:trPr>
        <w:tc>
          <w:tcPr>
            <w:tcW w:w="392"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216217" w:rsidRDefault="00216217" w:rsidP="004E623D">
            <w:pPr>
              <w:pStyle w:val="FarbigeListe-Akzent11"/>
              <w:spacing w:before="0" w:line="240" w:lineRule="auto"/>
              <w:ind w:left="38" w:firstLine="0"/>
              <w:rPr>
                <w:rFonts w:ascii="Arial" w:hAnsi="Arial" w:cs="Arial"/>
                <w:sz w:val="4"/>
                <w:szCs w:val="4"/>
              </w:rPr>
            </w:pPr>
          </w:p>
        </w:tc>
      </w:tr>
      <w:tr w:rsidR="00216217" w:rsidRPr="003A285A" w:rsidTr="00635BE2">
        <w:trPr>
          <w:trHeight w:val="283"/>
        </w:trPr>
        <w:tc>
          <w:tcPr>
            <w:tcW w:w="392"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788" w:type="dxa"/>
            <w:gridSpan w:val="5"/>
            <w:tcBorders>
              <w:top w:val="nil"/>
              <w:left w:val="nil"/>
              <w:bottom w:val="nil"/>
              <w:right w:val="nil"/>
            </w:tcBorders>
            <w:vAlign w:val="center"/>
          </w:tcPr>
          <w:p w:rsidR="00216217" w:rsidRDefault="00216217" w:rsidP="00AF3C6A">
            <w:pPr>
              <w:pStyle w:val="FarbigeListe-Akzent11"/>
              <w:spacing w:before="0" w:line="240" w:lineRule="auto"/>
              <w:ind w:left="38" w:firstLine="0"/>
              <w:rPr>
                <w:rFonts w:ascii="Arial" w:hAnsi="Arial" w:cs="Arial"/>
                <w:sz w:val="16"/>
                <w:szCs w:val="16"/>
              </w:rPr>
            </w:pPr>
            <w:r>
              <w:rPr>
                <w:rFonts w:ascii="Arial" w:hAnsi="Arial" w:cs="Arial"/>
                <w:sz w:val="16"/>
                <w:szCs w:val="16"/>
              </w:rPr>
              <w:t xml:space="preserve">Gewählt ist, wer </w:t>
            </w:r>
            <w:r w:rsidR="00AF3C6A">
              <w:rPr>
                <w:rFonts w:ascii="Arial" w:hAnsi="Arial" w:cs="Arial"/>
                <w:sz w:val="16"/>
                <w:szCs w:val="16"/>
              </w:rPr>
              <w:t>von den abgegebenen</w:t>
            </w:r>
            <w:r w:rsidR="007B51BC">
              <w:rPr>
                <w:rFonts w:ascii="Arial" w:hAnsi="Arial" w:cs="Arial"/>
                <w:sz w:val="16"/>
                <w:szCs w:val="16"/>
              </w:rPr>
              <w:t xml:space="preserve"> gültigen Stimmen </w:t>
            </w:r>
            <w:r w:rsidR="00AF3C6A">
              <w:rPr>
                <w:rFonts w:ascii="Arial" w:hAnsi="Arial" w:cs="Arial"/>
                <w:sz w:val="16"/>
                <w:szCs w:val="16"/>
              </w:rPr>
              <w:t xml:space="preserve">die höchste Stimmenzahl </w:t>
            </w:r>
            <w:r w:rsidR="007B51BC">
              <w:rPr>
                <w:rFonts w:ascii="Arial" w:hAnsi="Arial" w:cs="Arial"/>
                <w:sz w:val="16"/>
                <w:szCs w:val="16"/>
              </w:rPr>
              <w:t>erhält</w:t>
            </w:r>
            <w:r w:rsidR="00AF3C6A">
              <w:rPr>
                <w:rFonts w:ascii="Arial" w:hAnsi="Arial" w:cs="Arial"/>
                <w:sz w:val="16"/>
                <w:szCs w:val="16"/>
              </w:rPr>
              <w:t>;</w:t>
            </w:r>
            <w:r w:rsidR="00F13A5F">
              <w:rPr>
                <w:rFonts w:ascii="Arial" w:hAnsi="Arial" w:cs="Arial"/>
                <w:sz w:val="16"/>
                <w:szCs w:val="16"/>
              </w:rPr>
              <w:t xml:space="preserve"> bei der Teilnahme nur einer Bewerberin oder eines Bewerbers an der Stichwahl</w:t>
            </w:r>
            <w:r w:rsidR="00BB342D">
              <w:rPr>
                <w:rFonts w:ascii="Arial" w:hAnsi="Arial" w:cs="Arial"/>
                <w:sz w:val="16"/>
                <w:szCs w:val="16"/>
              </w:rPr>
              <w:t xml:space="preserve"> ist die Bewerberin oder der Bewerber gewählt</w:t>
            </w:r>
            <w:r w:rsidR="00F13A5F">
              <w:rPr>
                <w:rFonts w:ascii="Arial" w:hAnsi="Arial" w:cs="Arial"/>
                <w:sz w:val="16"/>
                <w:szCs w:val="16"/>
              </w:rPr>
              <w:t>, wenn die Mehrheit der abgegebenen</w:t>
            </w:r>
            <w:r w:rsidR="00721329">
              <w:rPr>
                <w:rFonts w:ascii="Arial" w:hAnsi="Arial" w:cs="Arial"/>
                <w:sz w:val="16"/>
                <w:szCs w:val="16"/>
              </w:rPr>
              <w:t xml:space="preserve"> gültigen</w:t>
            </w:r>
            <w:r w:rsidR="00F13A5F">
              <w:rPr>
                <w:rFonts w:ascii="Arial" w:hAnsi="Arial" w:cs="Arial"/>
                <w:sz w:val="16"/>
                <w:szCs w:val="16"/>
              </w:rPr>
              <w:t xml:space="preserve"> Stimmen auf „Ja“ lautet</w:t>
            </w:r>
            <w:r w:rsidR="007B51BC">
              <w:rPr>
                <w:rFonts w:ascii="Arial" w:hAnsi="Arial" w:cs="Arial"/>
                <w:sz w:val="16"/>
                <w:szCs w:val="16"/>
              </w:rPr>
              <w:t>.</w:t>
            </w:r>
          </w:p>
        </w:tc>
      </w:tr>
      <w:tr w:rsidR="00216217" w:rsidRPr="003A285A" w:rsidTr="00635BE2">
        <w:trPr>
          <w:trHeight w:val="113"/>
        </w:trPr>
        <w:tc>
          <w:tcPr>
            <w:tcW w:w="392" w:type="dxa"/>
            <w:gridSpan w:val="2"/>
            <w:tcBorders>
              <w:top w:val="nil"/>
              <w:left w:val="nil"/>
              <w:bottom w:val="nil"/>
              <w:right w:val="nil"/>
            </w:tcBorders>
          </w:tcPr>
          <w:p w:rsidR="00216217" w:rsidRPr="003A285A"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4"/>
                <w:szCs w:val="4"/>
              </w:rPr>
            </w:pPr>
          </w:p>
        </w:tc>
      </w:tr>
      <w:tr w:rsidR="00216217" w:rsidRPr="004522BA" w:rsidTr="00635BE2">
        <w:trPr>
          <w:trHeight w:val="283"/>
        </w:trPr>
        <w:tc>
          <w:tcPr>
            <w:tcW w:w="392" w:type="dxa"/>
            <w:gridSpan w:val="2"/>
            <w:tcBorders>
              <w:top w:val="nil"/>
              <w:left w:val="nil"/>
              <w:bottom w:val="nil"/>
              <w:right w:val="nil"/>
            </w:tcBorders>
          </w:tcPr>
          <w:p w:rsidR="00216217" w:rsidRPr="003A285A" w:rsidRDefault="00216217" w:rsidP="00635BE2">
            <w:pPr>
              <w:spacing w:before="0" w:line="240" w:lineRule="auto"/>
              <w:ind w:left="0" w:firstLine="0"/>
              <w:rPr>
                <w:rFonts w:ascii="Arial" w:hAnsi="Arial" w:cs="Arial"/>
                <w:b/>
                <w:sz w:val="16"/>
                <w:szCs w:val="16"/>
              </w:rPr>
            </w:pPr>
            <w:r>
              <w:rPr>
                <w:rFonts w:ascii="Arial" w:hAnsi="Arial" w:cs="Arial"/>
                <w:b/>
                <w:sz w:val="16"/>
                <w:szCs w:val="16"/>
              </w:rPr>
              <w:t>4.</w:t>
            </w:r>
          </w:p>
        </w:tc>
        <w:tc>
          <w:tcPr>
            <w:tcW w:w="8788" w:type="dxa"/>
            <w:gridSpan w:val="5"/>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Die Wahlberechtigten könne</w:t>
            </w:r>
            <w:r>
              <w:rPr>
                <w:rFonts w:ascii="Arial" w:hAnsi="Arial" w:cs="Arial"/>
                <w:sz w:val="16"/>
                <w:szCs w:val="16"/>
              </w:rPr>
              <w:t>n</w:t>
            </w:r>
            <w:r w:rsidRPr="003A285A">
              <w:rPr>
                <w:rFonts w:ascii="Arial" w:hAnsi="Arial" w:cs="Arial"/>
                <w:sz w:val="16"/>
                <w:szCs w:val="16"/>
              </w:rPr>
              <w:t xml:space="preserve"> ihr Wahlrecht nur einmal und nur persönlich ausüben.</w:t>
            </w:r>
            <w:r w:rsidR="00635BE2">
              <w:rPr>
                <w:rFonts w:ascii="Arial" w:hAnsi="Arial" w:cs="Arial"/>
                <w:sz w:val="16"/>
                <w:szCs w:val="16"/>
              </w:rPr>
              <w:t xml:space="preserve"> </w:t>
            </w:r>
            <w:r w:rsidR="00635BE2" w:rsidRPr="00635BE2">
              <w:rPr>
                <w:rFonts w:ascii="Arial" w:hAnsi="Arial" w:cs="Arial"/>
                <w:sz w:val="16"/>
                <w:szCs w:val="16"/>
              </w:rPr>
              <w:t>Eine Ausübung des Wahlrechts durch einen Vertreter anstelle des Wahlberechtigten ist unzulässig.</w:t>
            </w:r>
          </w:p>
        </w:tc>
      </w:tr>
      <w:tr w:rsidR="00216217" w:rsidRPr="002B0C79" w:rsidTr="00635BE2">
        <w:trPr>
          <w:trHeight w:val="57"/>
        </w:trPr>
        <w:tc>
          <w:tcPr>
            <w:tcW w:w="392"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4F1027" w:rsidRPr="004522BA" w:rsidTr="00635BE2">
        <w:trPr>
          <w:trHeight w:val="1280"/>
        </w:trPr>
        <w:tc>
          <w:tcPr>
            <w:tcW w:w="392" w:type="dxa"/>
            <w:gridSpan w:val="2"/>
            <w:tcBorders>
              <w:top w:val="nil"/>
              <w:left w:val="nil"/>
              <w:bottom w:val="nil"/>
              <w:right w:val="nil"/>
            </w:tcBorders>
            <w:vAlign w:val="center"/>
          </w:tcPr>
          <w:p w:rsidR="004F1027" w:rsidRDefault="004F1027"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4F1027" w:rsidRPr="003A285A" w:rsidRDefault="004F1027" w:rsidP="005C5D2E">
            <w:pPr>
              <w:pStyle w:val="FarbigeListe-Akzent11"/>
              <w:spacing w:before="0" w:line="240" w:lineRule="auto"/>
              <w:ind w:left="40" w:firstLine="0"/>
              <w:rPr>
                <w:rFonts w:ascii="Arial" w:hAnsi="Arial" w:cs="Arial"/>
                <w:sz w:val="16"/>
                <w:szCs w:val="16"/>
              </w:rPr>
            </w:pPr>
            <w:r w:rsidRPr="004F1027">
              <w:rPr>
                <w:rFonts w:ascii="Arial" w:hAnsi="Arial" w:cs="Arial"/>
                <w:sz w:val="16"/>
                <w:szCs w:val="16"/>
              </w:rPr>
              <w:t>Ein Wahlberechtigter, der des Lesens unkundig oder wegen einer Behinderung an der Abgabe seiner Stimme gehindert ist, kann sich zur Stimmabgabe der Hilfe einer anderen Person bedienen.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 7 Abs. 5 Kommunalwahlgesetz).</w:t>
            </w:r>
          </w:p>
        </w:tc>
      </w:tr>
      <w:tr w:rsidR="004F1027" w:rsidRPr="004522BA" w:rsidTr="00635BE2">
        <w:trPr>
          <w:trHeight w:val="57"/>
        </w:trPr>
        <w:tc>
          <w:tcPr>
            <w:tcW w:w="392" w:type="dxa"/>
            <w:gridSpan w:val="2"/>
            <w:tcBorders>
              <w:top w:val="nil"/>
              <w:left w:val="nil"/>
              <w:bottom w:val="nil"/>
              <w:right w:val="nil"/>
            </w:tcBorders>
            <w:vAlign w:val="center"/>
          </w:tcPr>
          <w:p w:rsidR="004F1027" w:rsidRPr="004F1027" w:rsidRDefault="004F1027" w:rsidP="004E623D">
            <w:pPr>
              <w:spacing w:before="0" w:line="240" w:lineRule="auto"/>
              <w:ind w:left="0" w:firstLine="0"/>
              <w:rPr>
                <w:rFonts w:ascii="Arial" w:hAnsi="Arial" w:cs="Arial"/>
                <w:b/>
                <w:sz w:val="4"/>
                <w:szCs w:val="4"/>
              </w:rPr>
            </w:pPr>
          </w:p>
        </w:tc>
        <w:tc>
          <w:tcPr>
            <w:tcW w:w="8788" w:type="dxa"/>
            <w:gridSpan w:val="5"/>
            <w:tcBorders>
              <w:top w:val="nil"/>
              <w:left w:val="nil"/>
              <w:bottom w:val="nil"/>
              <w:right w:val="nil"/>
            </w:tcBorders>
            <w:vAlign w:val="center"/>
          </w:tcPr>
          <w:p w:rsidR="004F1027" w:rsidRPr="004F1027" w:rsidRDefault="004F1027" w:rsidP="005C5D2E">
            <w:pPr>
              <w:pStyle w:val="FarbigeListe-Akzent11"/>
              <w:spacing w:before="0" w:line="240" w:lineRule="auto"/>
              <w:ind w:left="40" w:firstLine="0"/>
              <w:rPr>
                <w:rFonts w:ascii="Arial" w:hAnsi="Arial" w:cs="Arial"/>
                <w:sz w:val="4"/>
                <w:szCs w:val="4"/>
              </w:rPr>
            </w:pPr>
          </w:p>
        </w:tc>
      </w:tr>
      <w:tr w:rsidR="00216217" w:rsidRPr="004522BA" w:rsidTr="00635BE2">
        <w:trPr>
          <w:trHeight w:val="510"/>
        </w:trPr>
        <w:tc>
          <w:tcPr>
            <w:tcW w:w="392"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216217" w:rsidRPr="003A285A" w:rsidRDefault="00216217" w:rsidP="005C5D2E">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 xml:space="preserve">Wer unbefugt wählt, sonst ein unrichtiges Ergebnis einer Wahl herbeiführt oder das Ergebnis verfälscht, wird mit Freiheitsstrafe bis zu fünf Jahren oder mit Geldstrafe bestraft. </w:t>
            </w:r>
            <w:r w:rsidR="00635BE2" w:rsidRPr="00635BE2">
              <w:rPr>
                <w:rFonts w:ascii="Arial" w:hAnsi="Arial" w:cs="Arial"/>
                <w:sz w:val="16"/>
                <w:szCs w:val="16"/>
              </w:rPr>
              <w:t>Unbefugt wählt auch, wer im Rahmen der zulässigen Assistenz entgegen der Wahlentscheidung des Wahlberechtigten oder ohne eine geäußerte Wahlentscheidung des Wahlberechtigten eine Stimme abgibt.</w:t>
            </w:r>
            <w:r w:rsidR="00635BE2">
              <w:rPr>
                <w:rFonts w:ascii="Arial" w:hAnsi="Arial" w:cs="Arial"/>
                <w:sz w:val="16"/>
                <w:szCs w:val="16"/>
              </w:rPr>
              <w:t xml:space="preserve"> </w:t>
            </w:r>
            <w:r>
              <w:rPr>
                <w:rFonts w:ascii="Arial" w:hAnsi="Arial" w:cs="Arial"/>
                <w:sz w:val="16"/>
                <w:szCs w:val="16"/>
              </w:rPr>
              <w:t>Auch d</w:t>
            </w:r>
            <w:r w:rsidRPr="003A285A">
              <w:rPr>
                <w:rFonts w:ascii="Arial" w:hAnsi="Arial" w:cs="Arial"/>
                <w:sz w:val="16"/>
                <w:szCs w:val="16"/>
              </w:rPr>
              <w:t xml:space="preserve">er Versuch ist strafbar (§ 107a Abs. 1 </w:t>
            </w:r>
            <w:r w:rsidR="005C5D2E">
              <w:rPr>
                <w:rFonts w:ascii="Arial" w:hAnsi="Arial" w:cs="Arial"/>
                <w:sz w:val="16"/>
                <w:szCs w:val="16"/>
              </w:rPr>
              <w:t xml:space="preserve">und 3 </w:t>
            </w:r>
            <w:r w:rsidRPr="003A285A">
              <w:rPr>
                <w:rFonts w:ascii="Arial" w:hAnsi="Arial" w:cs="Arial"/>
                <w:sz w:val="16"/>
                <w:szCs w:val="16"/>
              </w:rPr>
              <w:t>Strafgesetzbuch)</w:t>
            </w:r>
            <w:r>
              <w:rPr>
                <w:rFonts w:ascii="Arial" w:hAnsi="Arial" w:cs="Arial"/>
                <w:sz w:val="16"/>
                <w:szCs w:val="16"/>
              </w:rPr>
              <w:t>.</w:t>
            </w:r>
          </w:p>
        </w:tc>
      </w:tr>
      <w:tr w:rsidR="00216217" w:rsidRPr="002B0C79" w:rsidTr="00635BE2">
        <w:trPr>
          <w:trHeight w:val="57"/>
        </w:trPr>
        <w:tc>
          <w:tcPr>
            <w:tcW w:w="392"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635BE2">
        <w:trPr>
          <w:trHeight w:val="510"/>
        </w:trPr>
        <w:tc>
          <w:tcPr>
            <w:tcW w:w="392"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788" w:type="dxa"/>
            <w:gridSpan w:val="5"/>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Während der Wahlzeit sind in und an  dem Gebäude, in dem sich der Wahlraum befindet, sowie in dem Bereich mit einem Abstand von weniger als zehn Metern von dem Gebäudeeingang jede Beeinflussung der Wähler durch Wort, Ton, Schrift oder Bild sowie jede Unterschriftensammlung verboten.</w:t>
            </w:r>
          </w:p>
        </w:tc>
      </w:tr>
      <w:tr w:rsidR="00216217" w:rsidRPr="002B0C79" w:rsidTr="00635BE2">
        <w:trPr>
          <w:trHeight w:val="57"/>
        </w:trPr>
        <w:tc>
          <w:tcPr>
            <w:tcW w:w="392"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788" w:type="dxa"/>
            <w:gridSpan w:val="5"/>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815235">
        <w:trPr>
          <w:trHeight w:val="340"/>
        </w:trPr>
        <w:tc>
          <w:tcPr>
            <w:tcW w:w="394" w:type="dxa"/>
            <w:gridSpan w:val="2"/>
            <w:tcBorders>
              <w:top w:val="nil"/>
              <w:left w:val="nil"/>
              <w:bottom w:val="nil"/>
              <w:right w:val="nil"/>
            </w:tcBorders>
          </w:tcPr>
          <w:p w:rsidR="00216217" w:rsidRPr="003A285A" w:rsidRDefault="00216217" w:rsidP="004E623D">
            <w:pPr>
              <w:spacing w:before="0" w:line="240" w:lineRule="auto"/>
              <w:ind w:left="0" w:firstLine="0"/>
              <w:rPr>
                <w:rFonts w:ascii="Arial" w:hAnsi="Arial" w:cs="Arial"/>
                <w:b/>
                <w:sz w:val="16"/>
                <w:szCs w:val="16"/>
              </w:rPr>
            </w:pPr>
          </w:p>
        </w:tc>
        <w:tc>
          <w:tcPr>
            <w:tcW w:w="8786" w:type="dxa"/>
            <w:gridSpan w:val="5"/>
            <w:tcBorders>
              <w:top w:val="nil"/>
              <w:left w:val="nil"/>
              <w:bottom w:val="nil"/>
              <w:right w:val="nil"/>
            </w:tcBorders>
            <w:vAlign w:val="center"/>
          </w:tcPr>
          <w:p w:rsidR="00216217" w:rsidRPr="003A285A" w:rsidRDefault="00216217" w:rsidP="004E623D">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Die Veröffentlichung von Ergebnissen von Wählerbefragungen nach der Stimmabgabe über den Inhalt der Wahlentscheidung ist vor Ablauf der Wahlzeit um 18:00 Uhr</w:t>
            </w:r>
            <w:r>
              <w:rPr>
                <w:rFonts w:ascii="Arial" w:hAnsi="Arial" w:cs="Arial"/>
                <w:sz w:val="16"/>
                <w:szCs w:val="16"/>
              </w:rPr>
              <w:t xml:space="preserve"> unzulässig.</w:t>
            </w:r>
          </w:p>
        </w:tc>
      </w:tr>
    </w:tbl>
    <w:p w:rsidR="004E623D" w:rsidRDefault="004E623D">
      <w:pPr>
        <w:rPr>
          <w:rFonts w:ascii="Arial" w:hAnsi="Arial" w:cs="Arial"/>
        </w:rPr>
      </w:pPr>
    </w:p>
    <w:p w:rsidR="005C5D2E" w:rsidRDefault="005C5D2E">
      <w:pPr>
        <w:rPr>
          <w:rFonts w:ascii="Arial" w:hAnsi="Arial" w:cs="Arial"/>
        </w:rPr>
      </w:pPr>
    </w:p>
    <w:p w:rsidR="005C5D2E" w:rsidRDefault="005C5D2E">
      <w:pPr>
        <w:rPr>
          <w:rFonts w:ascii="Arial" w:hAnsi="Arial" w:cs="Arial"/>
        </w:r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325"/>
        <w:gridCol w:w="4468"/>
      </w:tblGrid>
      <w:tr w:rsidR="004E623D" w:rsidRPr="004522BA" w:rsidTr="00815235">
        <w:trPr>
          <w:trHeight w:val="1701"/>
        </w:trPr>
        <w:tc>
          <w:tcPr>
            <w:tcW w:w="387" w:type="dxa"/>
            <w:tcBorders>
              <w:top w:val="nil"/>
              <w:left w:val="nil"/>
              <w:bottom w:val="nil"/>
              <w:right w:val="single" w:sz="4" w:space="0" w:color="auto"/>
            </w:tcBorders>
          </w:tcPr>
          <w:p w:rsidR="004E623D" w:rsidRPr="004522BA" w:rsidRDefault="004E623D" w:rsidP="004E623D">
            <w:pPr>
              <w:spacing w:before="0" w:line="240" w:lineRule="auto"/>
              <w:ind w:left="0" w:firstLine="0"/>
              <w:rPr>
                <w:rFonts w:ascii="Arial" w:hAnsi="Arial" w:cs="Arial"/>
                <w:b/>
              </w:rPr>
            </w:pPr>
          </w:p>
        </w:tc>
        <w:tc>
          <w:tcPr>
            <w:tcW w:w="4325" w:type="dxa"/>
            <w:tcBorders>
              <w:top w:val="single" w:sz="4" w:space="0" w:color="auto"/>
              <w:left w:val="single" w:sz="4" w:space="0" w:color="auto"/>
              <w:bottom w:val="single" w:sz="4" w:space="0" w:color="auto"/>
              <w:right w:val="single" w:sz="4" w:space="0" w:color="auto"/>
            </w:tcBorders>
          </w:tcPr>
          <w:p w:rsidR="004E623D" w:rsidRPr="002B0C79" w:rsidRDefault="004E623D" w:rsidP="004E623D">
            <w:pPr>
              <w:pStyle w:val="FarbigeListe-Akzent11"/>
              <w:spacing w:before="20" w:line="240" w:lineRule="auto"/>
              <w:ind w:left="0" w:firstLine="0"/>
              <w:rPr>
                <w:rFonts w:ascii="Arial" w:hAnsi="Arial" w:cs="Arial"/>
                <w:sz w:val="12"/>
                <w:szCs w:val="12"/>
              </w:rPr>
            </w:pPr>
            <w:r w:rsidRPr="002B0C79">
              <w:rPr>
                <w:rFonts w:ascii="Arial" w:hAnsi="Arial" w:cs="Arial"/>
                <w:sz w:val="12"/>
                <w:szCs w:val="12"/>
              </w:rPr>
              <w:t>Ort, Datum</w:t>
            </w:r>
          </w:p>
        </w:tc>
        <w:tc>
          <w:tcPr>
            <w:tcW w:w="4468" w:type="dxa"/>
            <w:tcBorders>
              <w:top w:val="single" w:sz="4" w:space="0" w:color="auto"/>
              <w:left w:val="single" w:sz="4" w:space="0" w:color="auto"/>
              <w:bottom w:val="single" w:sz="4" w:space="0" w:color="auto"/>
              <w:right w:val="single" w:sz="4" w:space="0" w:color="auto"/>
            </w:tcBorders>
          </w:tcPr>
          <w:p w:rsidR="004E623D" w:rsidRPr="002B0C79" w:rsidRDefault="00216217"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Der Gemeindevorstand</w:t>
            </w:r>
          </w:p>
        </w:tc>
      </w:tr>
    </w:tbl>
    <w:p w:rsidR="003108C4" w:rsidRDefault="003108C4"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5C5D2E" w:rsidRDefault="005C5D2E" w:rsidP="003108C4">
      <w:pPr>
        <w:pStyle w:val="FarbigeListe-Akzent11"/>
        <w:spacing w:before="0" w:after="60" w:line="240" w:lineRule="auto"/>
        <w:ind w:left="284"/>
        <w:contextualSpacing w:val="0"/>
        <w:rPr>
          <w:rFonts w:ascii="Arial" w:hAnsi="Arial" w:cs="Arial"/>
          <w:sz w:val="16"/>
          <w:szCs w:val="16"/>
        </w:rPr>
      </w:pPr>
    </w:p>
    <w:p w:rsidR="00EF5956" w:rsidRPr="003108C4" w:rsidRDefault="00EF5956" w:rsidP="00EF5956">
      <w:pPr>
        <w:pStyle w:val="FarbigeListe-Akzent11"/>
        <w:spacing w:before="0" w:after="60" w:line="240" w:lineRule="auto"/>
        <w:ind w:left="284"/>
        <w:contextualSpacing w:val="0"/>
        <w:rPr>
          <w:rFonts w:ascii="Arial" w:hAnsi="Arial" w:cs="Arial"/>
          <w:sz w:val="16"/>
          <w:szCs w:val="16"/>
        </w:rPr>
      </w:pPr>
      <w:r>
        <w:rPr>
          <w:rFonts w:ascii="Arial" w:hAnsi="Arial" w:cs="Arial"/>
          <w:sz w:val="16"/>
          <w:szCs w:val="16"/>
          <w:vertAlign w:val="superscript"/>
        </w:rPr>
        <w:t>1)</w:t>
      </w:r>
      <w:r>
        <w:rPr>
          <w:rFonts w:ascii="Arial" w:hAnsi="Arial" w:cs="Arial"/>
          <w:sz w:val="16"/>
          <w:szCs w:val="16"/>
        </w:rPr>
        <w:tab/>
        <w:t>Nicht Zutreffendes streichen.</w:t>
      </w:r>
    </w:p>
    <w:p w:rsidR="003108C4" w:rsidRDefault="00EF5956" w:rsidP="003108C4">
      <w:pPr>
        <w:pStyle w:val="FarbigeListe-Akzent11"/>
        <w:spacing w:before="0" w:after="60" w:line="240" w:lineRule="auto"/>
        <w:ind w:left="284"/>
        <w:contextualSpacing w:val="0"/>
        <w:rPr>
          <w:rFonts w:ascii="Arial" w:hAnsi="Arial" w:cs="Arial"/>
          <w:sz w:val="16"/>
          <w:szCs w:val="16"/>
        </w:rPr>
      </w:pPr>
      <w:r>
        <w:rPr>
          <w:rFonts w:ascii="Arial" w:hAnsi="Arial" w:cs="Arial"/>
          <w:sz w:val="16"/>
          <w:szCs w:val="16"/>
          <w:vertAlign w:val="superscript"/>
        </w:rPr>
        <w:t>2</w:t>
      </w:r>
      <w:r w:rsidR="003108C4" w:rsidRPr="00AB6307">
        <w:rPr>
          <w:rFonts w:ascii="Arial" w:hAnsi="Arial" w:cs="Arial"/>
          <w:sz w:val="16"/>
          <w:szCs w:val="16"/>
          <w:vertAlign w:val="superscript"/>
        </w:rPr>
        <w:t>)</w:t>
      </w:r>
      <w:r w:rsidR="003108C4" w:rsidRPr="00AB6307">
        <w:rPr>
          <w:rFonts w:ascii="Arial" w:hAnsi="Arial" w:cs="Arial"/>
          <w:sz w:val="16"/>
          <w:szCs w:val="16"/>
        </w:rPr>
        <w:tab/>
        <w:t>Sofern in der Wa</w:t>
      </w:r>
      <w:r w:rsidR="00742704">
        <w:rPr>
          <w:rFonts w:ascii="Arial" w:hAnsi="Arial" w:cs="Arial"/>
          <w:sz w:val="16"/>
          <w:szCs w:val="16"/>
        </w:rPr>
        <w:t>h</w:t>
      </w:r>
      <w:r w:rsidR="003108C4" w:rsidRPr="00AB6307">
        <w:rPr>
          <w:rFonts w:ascii="Arial" w:hAnsi="Arial" w:cs="Arial"/>
          <w:sz w:val="16"/>
          <w:szCs w:val="16"/>
        </w:rPr>
        <w:t>lbekanntmachung für das Verzeichnis der Wahlbezirke nicht auf die Angabe in der Wahlbenachrichtigung verwiesen werden soll, sind die Wahlbezirke mit Bezeichnung und Angabe des konkreten Wahlraums aufzuführen.</w:t>
      </w:r>
    </w:p>
    <w:p w:rsidR="004E623D" w:rsidRPr="004522BA" w:rsidRDefault="004E623D" w:rsidP="004E623D">
      <w:pPr>
        <w:pStyle w:val="FarbigeListe-Akzent11"/>
        <w:spacing w:before="0" w:line="240" w:lineRule="auto"/>
        <w:ind w:left="851" w:firstLine="0"/>
        <w:rPr>
          <w:rFonts w:ascii="Arial" w:hAnsi="Arial" w:cs="Arial"/>
        </w:rPr>
      </w:pPr>
    </w:p>
    <w:sectPr w:rsidR="004E623D" w:rsidRPr="004522BA" w:rsidSect="00DE01DF">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B2" w:rsidRPr="00ED7FF7" w:rsidRDefault="002463B2" w:rsidP="004E623D">
      <w:pPr>
        <w:spacing w:before="0" w:line="240" w:lineRule="auto"/>
        <w:rPr>
          <w:szCs w:val="24"/>
        </w:rPr>
      </w:pPr>
      <w:r>
        <w:separator/>
      </w:r>
    </w:p>
  </w:endnote>
  <w:endnote w:type="continuationSeparator" w:id="0">
    <w:p w:rsidR="002463B2" w:rsidRPr="00ED7FF7" w:rsidRDefault="002463B2" w:rsidP="004E623D">
      <w:pPr>
        <w:spacing w:before="0"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B2" w:rsidRPr="00ED7FF7" w:rsidRDefault="002463B2" w:rsidP="004E623D">
      <w:pPr>
        <w:spacing w:before="0" w:line="240" w:lineRule="auto"/>
        <w:rPr>
          <w:szCs w:val="24"/>
        </w:rPr>
      </w:pPr>
      <w:r>
        <w:separator/>
      </w:r>
    </w:p>
  </w:footnote>
  <w:footnote w:type="continuationSeparator" w:id="0">
    <w:p w:rsidR="002463B2" w:rsidRPr="00ED7FF7" w:rsidRDefault="002463B2" w:rsidP="004E623D">
      <w:pPr>
        <w:spacing w:before="0" w:line="240" w:lineRule="auto"/>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81" w:rsidRDefault="004C7181">
    <w:pPr>
      <w:pStyle w:val="Kopfzeile"/>
      <w:jc w:val="center"/>
    </w:pPr>
    <w:r>
      <w:t xml:space="preserve">- </w:t>
    </w:r>
    <w:r>
      <w:fldChar w:fldCharType="begin"/>
    </w:r>
    <w:r>
      <w:instrText xml:space="preserve"> PAGE   \* MERGEFORMAT </w:instrText>
    </w:r>
    <w:r>
      <w:fldChar w:fldCharType="separate"/>
    </w:r>
    <w:r w:rsidR="00B73914">
      <w:rPr>
        <w:noProof/>
      </w:rPr>
      <w:t>2</w:t>
    </w:r>
    <w:r>
      <w:fldChar w:fldCharType="end"/>
    </w:r>
    <w:r>
      <w:t xml:space="preserve"> -</w:t>
    </w:r>
  </w:p>
  <w:p w:rsidR="004C7181" w:rsidRDefault="004C71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81" w:rsidRPr="004271EA" w:rsidRDefault="004C7181">
    <w:pPr>
      <w:pStyle w:val="Kopfzeil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C0"/>
    <w:multiLevelType w:val="hybridMultilevel"/>
    <w:tmpl w:val="EA2C2AC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1" w15:restartNumberingAfterBreak="0">
    <w:nsid w:val="08BA7F08"/>
    <w:multiLevelType w:val="hybridMultilevel"/>
    <w:tmpl w:val="30F6DD46"/>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2" w15:restartNumberingAfterBreak="0">
    <w:nsid w:val="32552C85"/>
    <w:multiLevelType w:val="hybridMultilevel"/>
    <w:tmpl w:val="9030F9C8"/>
    <w:lvl w:ilvl="0" w:tplc="2722AEA0">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06E88"/>
    <w:multiLevelType w:val="hybridMultilevel"/>
    <w:tmpl w:val="0E42597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Arial"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Arial"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Arial"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33C959ED"/>
    <w:multiLevelType w:val="hybridMultilevel"/>
    <w:tmpl w:val="06264252"/>
    <w:lvl w:ilvl="0" w:tplc="04070019">
      <w:start w:val="1"/>
      <w:numFmt w:val="lowerLetter"/>
      <w:lvlText w:val="%1."/>
      <w:lvlJc w:val="left"/>
      <w:pPr>
        <w:ind w:left="1183" w:hanging="360"/>
      </w:pPr>
    </w:lvl>
    <w:lvl w:ilvl="1" w:tplc="04070019" w:tentative="1">
      <w:start w:val="1"/>
      <w:numFmt w:val="lowerLetter"/>
      <w:lvlText w:val="%2."/>
      <w:lvlJc w:val="left"/>
      <w:pPr>
        <w:ind w:left="1903" w:hanging="360"/>
      </w:pPr>
    </w:lvl>
    <w:lvl w:ilvl="2" w:tplc="0407001B" w:tentative="1">
      <w:start w:val="1"/>
      <w:numFmt w:val="lowerRoman"/>
      <w:lvlText w:val="%3."/>
      <w:lvlJc w:val="right"/>
      <w:pPr>
        <w:ind w:left="2623" w:hanging="180"/>
      </w:pPr>
    </w:lvl>
    <w:lvl w:ilvl="3" w:tplc="0407000F" w:tentative="1">
      <w:start w:val="1"/>
      <w:numFmt w:val="decimal"/>
      <w:lvlText w:val="%4."/>
      <w:lvlJc w:val="left"/>
      <w:pPr>
        <w:ind w:left="3343" w:hanging="360"/>
      </w:pPr>
    </w:lvl>
    <w:lvl w:ilvl="4" w:tplc="04070019" w:tentative="1">
      <w:start w:val="1"/>
      <w:numFmt w:val="lowerLetter"/>
      <w:lvlText w:val="%5."/>
      <w:lvlJc w:val="left"/>
      <w:pPr>
        <w:ind w:left="4063" w:hanging="360"/>
      </w:pPr>
    </w:lvl>
    <w:lvl w:ilvl="5" w:tplc="0407001B" w:tentative="1">
      <w:start w:val="1"/>
      <w:numFmt w:val="lowerRoman"/>
      <w:lvlText w:val="%6."/>
      <w:lvlJc w:val="right"/>
      <w:pPr>
        <w:ind w:left="4783" w:hanging="180"/>
      </w:pPr>
    </w:lvl>
    <w:lvl w:ilvl="6" w:tplc="0407000F" w:tentative="1">
      <w:start w:val="1"/>
      <w:numFmt w:val="decimal"/>
      <w:lvlText w:val="%7."/>
      <w:lvlJc w:val="left"/>
      <w:pPr>
        <w:ind w:left="5503" w:hanging="360"/>
      </w:pPr>
    </w:lvl>
    <w:lvl w:ilvl="7" w:tplc="04070019" w:tentative="1">
      <w:start w:val="1"/>
      <w:numFmt w:val="lowerLetter"/>
      <w:lvlText w:val="%8."/>
      <w:lvlJc w:val="left"/>
      <w:pPr>
        <w:ind w:left="6223" w:hanging="360"/>
      </w:pPr>
    </w:lvl>
    <w:lvl w:ilvl="8" w:tplc="0407001B" w:tentative="1">
      <w:start w:val="1"/>
      <w:numFmt w:val="lowerRoman"/>
      <w:lvlText w:val="%9."/>
      <w:lvlJc w:val="right"/>
      <w:pPr>
        <w:ind w:left="6943" w:hanging="180"/>
      </w:pPr>
    </w:lvl>
  </w:abstractNum>
  <w:abstractNum w:abstractNumId="5" w15:restartNumberingAfterBreak="0">
    <w:nsid w:val="495C0F70"/>
    <w:multiLevelType w:val="hybridMultilevel"/>
    <w:tmpl w:val="C5C46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900A4"/>
    <w:multiLevelType w:val="hybridMultilevel"/>
    <w:tmpl w:val="05CC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B7623A"/>
    <w:multiLevelType w:val="hybridMultilevel"/>
    <w:tmpl w:val="5B22B56A"/>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Arial"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Arial"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Arial" w:hint="default"/>
      </w:rPr>
    </w:lvl>
    <w:lvl w:ilvl="8" w:tplc="04070005" w:tentative="1">
      <w:start w:val="1"/>
      <w:numFmt w:val="bullet"/>
      <w:lvlText w:val=""/>
      <w:lvlJc w:val="left"/>
      <w:pPr>
        <w:ind w:left="6491"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9"/>
    <w:rsid w:val="000628DB"/>
    <w:rsid w:val="000C190B"/>
    <w:rsid w:val="00125897"/>
    <w:rsid w:val="00192BE1"/>
    <w:rsid w:val="00216217"/>
    <w:rsid w:val="00244835"/>
    <w:rsid w:val="002463B2"/>
    <w:rsid w:val="002C01E3"/>
    <w:rsid w:val="003108C4"/>
    <w:rsid w:val="003865A2"/>
    <w:rsid w:val="003B7CE3"/>
    <w:rsid w:val="004271EA"/>
    <w:rsid w:val="00470416"/>
    <w:rsid w:val="004906A5"/>
    <w:rsid w:val="004B20A1"/>
    <w:rsid w:val="004C7181"/>
    <w:rsid w:val="004E623D"/>
    <w:rsid w:val="004F1027"/>
    <w:rsid w:val="005540DB"/>
    <w:rsid w:val="00562349"/>
    <w:rsid w:val="00593FD6"/>
    <w:rsid w:val="005C5D2E"/>
    <w:rsid w:val="005D2F06"/>
    <w:rsid w:val="006002BF"/>
    <w:rsid w:val="00611327"/>
    <w:rsid w:val="00635BE2"/>
    <w:rsid w:val="0065086D"/>
    <w:rsid w:val="00681E3D"/>
    <w:rsid w:val="006B6C6F"/>
    <w:rsid w:val="006C3C5D"/>
    <w:rsid w:val="00721329"/>
    <w:rsid w:val="007227A6"/>
    <w:rsid w:val="00725EC6"/>
    <w:rsid w:val="00742704"/>
    <w:rsid w:val="00781E8D"/>
    <w:rsid w:val="00782771"/>
    <w:rsid w:val="007B51BC"/>
    <w:rsid w:val="007F026A"/>
    <w:rsid w:val="008053BA"/>
    <w:rsid w:val="00815235"/>
    <w:rsid w:val="0092627D"/>
    <w:rsid w:val="00927A2A"/>
    <w:rsid w:val="00934BBC"/>
    <w:rsid w:val="00996FF8"/>
    <w:rsid w:val="00997B68"/>
    <w:rsid w:val="009A0CBE"/>
    <w:rsid w:val="009D15D6"/>
    <w:rsid w:val="00A14BA5"/>
    <w:rsid w:val="00A61264"/>
    <w:rsid w:val="00A64DF6"/>
    <w:rsid w:val="00AA52BD"/>
    <w:rsid w:val="00AB4C40"/>
    <w:rsid w:val="00AF3C6A"/>
    <w:rsid w:val="00B236AA"/>
    <w:rsid w:val="00B25B67"/>
    <w:rsid w:val="00B65239"/>
    <w:rsid w:val="00B717BD"/>
    <w:rsid w:val="00B73105"/>
    <w:rsid w:val="00B73914"/>
    <w:rsid w:val="00BA5461"/>
    <w:rsid w:val="00BB342D"/>
    <w:rsid w:val="00BB72FB"/>
    <w:rsid w:val="00BE69DF"/>
    <w:rsid w:val="00CE7C58"/>
    <w:rsid w:val="00D32E1E"/>
    <w:rsid w:val="00DA78B2"/>
    <w:rsid w:val="00DB1C74"/>
    <w:rsid w:val="00DE01DF"/>
    <w:rsid w:val="00DF599C"/>
    <w:rsid w:val="00E7470D"/>
    <w:rsid w:val="00E771BB"/>
    <w:rsid w:val="00EF5956"/>
    <w:rsid w:val="00F13A5F"/>
    <w:rsid w:val="00F2446A"/>
    <w:rsid w:val="00F73D4F"/>
    <w:rsid w:val="00F848E1"/>
    <w:rsid w:val="00FB4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6EC3-4CA0-4AF8-937D-0705AEE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F1"/>
    <w:pPr>
      <w:spacing w:before="60" w:line="360" w:lineRule="auto"/>
      <w:ind w:left="284" w:hanging="284"/>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B65239"/>
    <w:pPr>
      <w:ind w:left="720"/>
      <w:contextualSpacing/>
    </w:pPr>
  </w:style>
  <w:style w:type="table" w:customStyle="1" w:styleId="Tabellengitternetz">
    <w:name w:val="Tabellengitternetz"/>
    <w:basedOn w:val="NormaleTabelle"/>
    <w:uiPriority w:val="59"/>
    <w:rsid w:val="00B6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65239"/>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5239"/>
    <w:rPr>
      <w:rFonts w:ascii="Tahoma" w:hAnsi="Tahoma" w:cs="Tahoma"/>
      <w:sz w:val="16"/>
      <w:szCs w:val="16"/>
    </w:rPr>
  </w:style>
  <w:style w:type="paragraph" w:styleId="Kopfzeile">
    <w:name w:val="header"/>
    <w:basedOn w:val="Standard"/>
    <w:link w:val="KopfzeileZchn"/>
    <w:uiPriority w:val="99"/>
    <w:unhideWhenUsed/>
    <w:rsid w:val="00E63E60"/>
    <w:pPr>
      <w:tabs>
        <w:tab w:val="center" w:pos="4536"/>
        <w:tab w:val="right" w:pos="9072"/>
      </w:tabs>
    </w:pPr>
  </w:style>
  <w:style w:type="character" w:customStyle="1" w:styleId="KopfzeileZchn">
    <w:name w:val="Kopfzeile Zchn"/>
    <w:link w:val="Kopfzeile"/>
    <w:uiPriority w:val="99"/>
    <w:rsid w:val="00E63E60"/>
    <w:rPr>
      <w:sz w:val="22"/>
      <w:szCs w:val="22"/>
      <w:lang w:eastAsia="en-US"/>
    </w:rPr>
  </w:style>
  <w:style w:type="paragraph" w:styleId="Fuzeile">
    <w:name w:val="footer"/>
    <w:basedOn w:val="Standard"/>
    <w:link w:val="FuzeileZchn"/>
    <w:uiPriority w:val="99"/>
    <w:semiHidden/>
    <w:unhideWhenUsed/>
    <w:rsid w:val="00E63E60"/>
    <w:pPr>
      <w:tabs>
        <w:tab w:val="center" w:pos="4536"/>
        <w:tab w:val="right" w:pos="9072"/>
      </w:tabs>
    </w:pPr>
  </w:style>
  <w:style w:type="character" w:customStyle="1" w:styleId="FuzeileZchn">
    <w:name w:val="Fußzeile Zchn"/>
    <w:link w:val="Fuzeile"/>
    <w:uiPriority w:val="99"/>
    <w:semiHidden/>
    <w:rsid w:val="00E63E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3280-C435-43C5-BDD5-BBCB97EE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8148</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HMdI</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sluijsc</dc:creator>
  <cp:keywords/>
  <cp:lastModifiedBy>Zeißler, Nils (HMdIS)</cp:lastModifiedBy>
  <cp:revision>2</cp:revision>
  <cp:lastPrinted>2012-06-01T09:54:00Z</cp:lastPrinted>
  <dcterms:created xsi:type="dcterms:W3CDTF">2020-09-10T07:33:00Z</dcterms:created>
  <dcterms:modified xsi:type="dcterms:W3CDTF">2020-09-10T07:33:00Z</dcterms:modified>
</cp:coreProperties>
</file>